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FC62" w14:textId="77777777" w:rsidR="008F181B" w:rsidRDefault="008F181B" w:rsidP="00F066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</w:p>
    <w:p w14:paraId="04F14191" w14:textId="612CA8CE" w:rsidR="00F066A9" w:rsidRPr="000A2698" w:rsidRDefault="00F066A9" w:rsidP="00F066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</w:pPr>
      <w:r w:rsidRPr="000A2698"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  <w:t xml:space="preserve">Załącznik nr </w:t>
      </w:r>
      <w:r w:rsidR="00C60C87" w:rsidRPr="000A2698"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  <w:t>4</w:t>
      </w:r>
      <w:r w:rsidRPr="000A2698">
        <w:rPr>
          <w:rFonts w:ascii="Calibri" w:eastAsia="Times New Roman" w:hAnsi="Calibri" w:cs="Times New Roman"/>
          <w:b/>
          <w:i/>
          <w:color w:val="000000"/>
          <w:sz w:val="20"/>
          <w:szCs w:val="20"/>
          <w:lang w:eastAsia="pl-PL"/>
        </w:rPr>
        <w:t xml:space="preserve"> - Wzór umowy - </w:t>
      </w:r>
      <w:r w:rsidR="00594575" w:rsidRPr="000A2698">
        <w:rPr>
          <w:b/>
          <w:i/>
        </w:rPr>
        <w:t xml:space="preserve">wyjazd do </w:t>
      </w:r>
      <w:r w:rsidR="00E1150B">
        <w:rPr>
          <w:b/>
          <w:i/>
        </w:rPr>
        <w:t>Lizbona (</w:t>
      </w:r>
      <w:proofErr w:type="spellStart"/>
      <w:r w:rsidR="00E1150B">
        <w:rPr>
          <w:b/>
          <w:i/>
        </w:rPr>
        <w:t>Posrtugalia</w:t>
      </w:r>
      <w:proofErr w:type="spellEnd"/>
      <w:r w:rsidR="00E1150B">
        <w:rPr>
          <w:b/>
          <w:i/>
        </w:rPr>
        <w:t>)</w:t>
      </w:r>
    </w:p>
    <w:p w14:paraId="10296AA7" w14:textId="77777777" w:rsidR="00F066A9" w:rsidRPr="009E2D7A" w:rsidRDefault="00F066A9" w:rsidP="00F066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Times New Roman" w:hAnsi="Calibri" w:cs="Times New Roman"/>
          <w:i/>
          <w:color w:val="000000"/>
          <w:lang w:eastAsia="pl-PL"/>
        </w:rPr>
      </w:pPr>
    </w:p>
    <w:p w14:paraId="2E8100B3" w14:textId="593638FE" w:rsidR="005C3B69" w:rsidRPr="009E2D7A" w:rsidRDefault="005C3B69" w:rsidP="00E115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b/>
          <w:color w:val="000000"/>
          <w:lang w:eastAsia="pl-PL"/>
        </w:rPr>
        <w:t xml:space="preserve">Umowa nr </w:t>
      </w:r>
      <w:r w:rsidRPr="009E2D7A">
        <w:rPr>
          <w:rFonts w:ascii="Calibri" w:eastAsia="Times New Roman" w:hAnsi="Calibri" w:cs="Times New Roman"/>
          <w:color w:val="000000"/>
          <w:lang w:eastAsia="pl-PL"/>
        </w:rPr>
        <w:t>……………….</w:t>
      </w:r>
    </w:p>
    <w:p w14:paraId="26048D2C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zawarta w dniu ……………………………………………  pomiędzy Zamawiającym, </w:t>
      </w:r>
      <w:r w:rsidRPr="009E2D7A">
        <w:rPr>
          <w:rFonts w:ascii="Calibri" w:eastAsia="Times New Roman" w:hAnsi="Calibri" w:cs="Times New Roman"/>
          <w:b/>
          <w:color w:val="000000"/>
          <w:lang w:eastAsia="pl-PL"/>
        </w:rPr>
        <w:t>tj. Miasto Rybnik - Zespół Szkół Technicznych w Rybniku</w:t>
      </w:r>
      <w:r w:rsidRPr="009E2D7A">
        <w:rPr>
          <w:rFonts w:ascii="Calibri" w:eastAsia="Times New Roman" w:hAnsi="Calibri" w:cs="Times New Roman"/>
          <w:color w:val="000000"/>
          <w:lang w:eastAsia="pl-PL"/>
        </w:rPr>
        <w:t>, który reprezentuje: mgr inż. Piotr Tokarz - dyrektor Zespołu Szkół Technicznych w Rybniku, ul. Tadeusza Kościuszki 5, 44-200 Rybnik</w:t>
      </w:r>
    </w:p>
    <w:p w14:paraId="17A8A907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a</w:t>
      </w:r>
    </w:p>
    <w:p w14:paraId="3C69356E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………………………………………………………………………………………………………… reprezentującym</w:t>
      </w:r>
    </w:p>
    <w:p w14:paraId="2B33862B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…………………………………………………………………………………………………………</w:t>
      </w:r>
    </w:p>
    <w:p w14:paraId="72AEE4DA" w14:textId="77777777" w:rsidR="005C3B69" w:rsidRPr="00F066A9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w rezultacie dokonania przez Zamawiającego wyboru oferty Wykonawcy w regulaminowym zapytaniu ofertowym do </w:t>
      </w:r>
      <w:r>
        <w:rPr>
          <w:rFonts w:ascii="Calibri" w:eastAsia="Times New Roman" w:hAnsi="Calibri" w:cs="Times New Roman"/>
          <w:color w:val="000000"/>
          <w:lang w:eastAsia="pl-PL"/>
        </w:rPr>
        <w:t>130 000 zł</w:t>
      </w: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 z dnia……………..</w:t>
      </w:r>
    </w:p>
    <w:p w14:paraId="3A8E791B" w14:textId="77777777" w:rsidR="005C3B69" w:rsidRPr="009E2D7A" w:rsidRDefault="005C3B69" w:rsidP="005C3B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highlight w:val="white"/>
          <w:lang w:eastAsia="pl-PL"/>
        </w:rPr>
        <w:t>§1</w:t>
      </w:r>
    </w:p>
    <w:p w14:paraId="06C8C8AB" w14:textId="40E34475" w:rsidR="005C3B69" w:rsidRPr="00747ADF" w:rsidRDefault="005C3B69" w:rsidP="005C3B69">
      <w:pPr>
        <w:autoSpaceDE w:val="0"/>
        <w:autoSpaceDN w:val="0"/>
        <w:adjustRightInd w:val="0"/>
        <w:spacing w:after="240" w:line="276" w:lineRule="auto"/>
        <w:jc w:val="both"/>
        <w:rPr>
          <w:rFonts w:ascii="Calibri" w:eastAsia="Calibri" w:hAnsi="Calibri" w:cs="Calibri"/>
          <w:b/>
          <w:color w:val="000000"/>
        </w:rPr>
      </w:pPr>
      <w:r w:rsidRPr="009E2D7A">
        <w:rPr>
          <w:rFonts w:ascii="Calibri" w:eastAsia="Calibri" w:hAnsi="Calibri" w:cs="Calibri"/>
          <w:color w:val="000000"/>
        </w:rPr>
        <w:t>Przedmiotem umowy jest</w:t>
      </w:r>
      <w:r>
        <w:rPr>
          <w:rFonts w:ascii="Calibri" w:eastAsia="Calibri" w:hAnsi="Calibri" w:cs="Calibri"/>
          <w:color w:val="000000"/>
        </w:rPr>
        <w:t xml:space="preserve"> usługa przewozu</w:t>
      </w:r>
      <w:r w:rsidRPr="009E2D7A">
        <w:rPr>
          <w:rFonts w:ascii="Calibri" w:eastAsia="Calibri" w:hAnsi="Calibri" w:cs="Calibri"/>
          <w:color w:val="000000"/>
        </w:rPr>
        <w:t xml:space="preserve"> uczniów i nauczycieli Zespołu Szkół Technicznych</w:t>
      </w:r>
      <w:r>
        <w:rPr>
          <w:rFonts w:ascii="Calibri" w:eastAsia="Calibri" w:hAnsi="Calibri" w:cs="Calibri"/>
          <w:color w:val="000000"/>
        </w:rPr>
        <w:t xml:space="preserve"> do Malagi (Hiszpania) </w:t>
      </w:r>
      <w:r w:rsidRPr="009E2D7A">
        <w:rPr>
          <w:rFonts w:ascii="Calibri" w:eastAsia="Calibri" w:hAnsi="Calibri" w:cs="Calibri"/>
          <w:color w:val="000000"/>
        </w:rPr>
        <w:t xml:space="preserve">w ramach </w:t>
      </w:r>
      <w:r>
        <w:rPr>
          <w:rFonts w:ascii="Calibri" w:eastAsia="Calibri" w:hAnsi="Calibri" w:cs="Calibri"/>
          <w:color w:val="000000"/>
        </w:rPr>
        <w:t xml:space="preserve">projektu </w:t>
      </w:r>
      <w:r w:rsidRPr="00747ADF">
        <w:rPr>
          <w:rFonts w:ascii="Calibri" w:eastAsia="Calibri" w:hAnsi="Calibri" w:cs="Calibri"/>
          <w:b/>
          <w:color w:val="000000"/>
        </w:rPr>
        <w:t xml:space="preserve">Praktyki zagraniczne w ramach Akredytacji w Programie Erasmus+ 2021-2027 w sektorze VET, Nr projektu </w:t>
      </w:r>
      <w:r w:rsidR="00E1150B" w:rsidRPr="00E1150B">
        <w:rPr>
          <w:rFonts w:ascii="Calibri" w:eastAsia="Calibri" w:hAnsi="Calibri" w:cs="Calibri"/>
          <w:b/>
          <w:color w:val="000000"/>
        </w:rPr>
        <w:t>2025-1-PL01-KA121-VET-000327817</w:t>
      </w:r>
      <w:r w:rsidRPr="00747ADF">
        <w:rPr>
          <w:rFonts w:ascii="Calibri" w:eastAsia="Calibri" w:hAnsi="Calibri" w:cs="Calibri"/>
          <w:b/>
          <w:color w:val="000000"/>
        </w:rPr>
        <w:t xml:space="preserve">, Nr akredytacji 2020-1-PL01-KA120-VET-096226 realizowanym przez Zespół Szkół Technicznych w Rybniku we współpracy </w:t>
      </w:r>
      <w:r>
        <w:rPr>
          <w:rFonts w:ascii="Calibri" w:eastAsia="Calibri" w:hAnsi="Calibri" w:cs="Calibri"/>
          <w:b/>
          <w:color w:val="000000"/>
        </w:rPr>
        <w:br/>
      </w:r>
      <w:r w:rsidRPr="00747ADF">
        <w:rPr>
          <w:rFonts w:ascii="Calibri" w:eastAsia="Calibri" w:hAnsi="Calibri" w:cs="Calibri"/>
          <w:b/>
          <w:color w:val="000000"/>
        </w:rPr>
        <w:t>z Fundacją Rozwoju Systemu Edukacji – Narodową Agencją w ramach Programu Erasmus+, Sektor: Kształcenie i szkolenia zawodowe. Akcja1. Mobilność edukacyjna osób. Typ akcji: Mobilność uczniów i kadry (KA121). Typ działania: VET-SHORT - krótkoterminowe mobilności osób uczących się.</w:t>
      </w:r>
    </w:p>
    <w:p w14:paraId="5FC70303" w14:textId="756850CF" w:rsidR="005C3B69" w:rsidRDefault="005C3B69" w:rsidP="005C3B69">
      <w:pPr>
        <w:autoSpaceDE w:val="0"/>
        <w:autoSpaceDN w:val="0"/>
        <w:adjustRightInd w:val="0"/>
        <w:spacing w:after="240" w:line="276" w:lineRule="auto"/>
        <w:jc w:val="both"/>
        <w:rPr>
          <w:rFonts w:ascii="Calibri" w:eastAsia="Calibri" w:hAnsi="Calibri" w:cs="Calibri"/>
          <w:b/>
          <w:color w:val="000000"/>
        </w:rPr>
      </w:pPr>
      <w:r w:rsidRPr="00747ADF">
        <w:rPr>
          <w:rFonts w:ascii="Calibri" w:eastAsia="Calibri" w:hAnsi="Calibri" w:cs="Calibri"/>
          <w:b/>
          <w:color w:val="000000"/>
        </w:rPr>
        <w:t xml:space="preserve">NR UMOWY </w:t>
      </w:r>
      <w:r w:rsidR="00E1150B" w:rsidRPr="00E1150B">
        <w:rPr>
          <w:rFonts w:ascii="Calibri" w:eastAsia="Calibri" w:hAnsi="Calibri" w:cs="Calibri"/>
          <w:b/>
          <w:color w:val="000000"/>
        </w:rPr>
        <w:t>2025-1-PL01-KA121-VET-000327817</w:t>
      </w:r>
    </w:p>
    <w:p w14:paraId="70CB8173" w14:textId="77777777" w:rsidR="005C3B69" w:rsidRDefault="005C3B69" w:rsidP="005C3B69">
      <w:pPr>
        <w:autoSpaceDE w:val="0"/>
        <w:autoSpaceDN w:val="0"/>
        <w:adjustRightInd w:val="0"/>
        <w:spacing w:after="24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Zakres ustalony jest według oferty oraz zapytania ofertowego z dnia………………….... </w:t>
      </w:r>
    </w:p>
    <w:p w14:paraId="4A32002E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Dokumenty te stanowią integralną część umowy.</w:t>
      </w:r>
    </w:p>
    <w:p w14:paraId="7B3DB1A9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</w:p>
    <w:p w14:paraId="08D58F24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§2</w:t>
      </w:r>
    </w:p>
    <w:p w14:paraId="03E11D8A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Wykonawca zobowiązuje się do wykonania przedmiotu umowy zgodnie z obowiązującymi przepisami, normami oraz na ustalonych niniejszą umową warunkach.</w:t>
      </w:r>
    </w:p>
    <w:p w14:paraId="6E36F938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§3</w:t>
      </w:r>
    </w:p>
    <w:p w14:paraId="4E03BB20" w14:textId="77777777" w:rsidR="005C3B69" w:rsidRPr="009E2D7A" w:rsidRDefault="005C3B69" w:rsidP="005C3B6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Wykonawca jest zobowiązany do:</w:t>
      </w:r>
    </w:p>
    <w:p w14:paraId="002E961E" w14:textId="77777777" w:rsidR="005C3B69" w:rsidRPr="009E2D7A" w:rsidRDefault="005C3B69" w:rsidP="005C3B6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25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realizacji przedmiotu umowy zgodnie z postanowieniami zapytania ofertowego</w:t>
      </w:r>
    </w:p>
    <w:p w14:paraId="1641A80F" w14:textId="77777777" w:rsidR="005C3B69" w:rsidRDefault="005C3B69" w:rsidP="005C3B6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25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dostarczenia biletów w formie elektronicznej do siedziby Zamawiającego biletów na adres poczty: </w:t>
      </w:r>
      <w:r w:rsidRPr="009E2D7A">
        <w:rPr>
          <w:rFonts w:ascii="Calibri" w:eastAsia="Times New Roman" w:hAnsi="Calibri" w:cs="Times New Roman"/>
          <w:lang w:eastAsia="pl-PL"/>
        </w:rPr>
        <w:t>sekretariat@zstrybnik.pl</w:t>
      </w: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 lub fizycznie w terminie nie później niż do dnia ...................................</w:t>
      </w:r>
    </w:p>
    <w:p w14:paraId="5D0C5C3D" w14:textId="77777777" w:rsidR="005C3B69" w:rsidRPr="005C3B69" w:rsidRDefault="005C3B69" w:rsidP="005C3B69">
      <w:pPr>
        <w:jc w:val="center"/>
        <w:rPr>
          <w:rFonts w:ascii="Calibri" w:eastAsia="Times New Roman" w:hAnsi="Calibri" w:cs="Times New Roman"/>
          <w:lang w:eastAsia="pl-PL"/>
        </w:rPr>
      </w:pPr>
    </w:p>
    <w:p w14:paraId="6FD912E7" w14:textId="77777777" w:rsidR="005C3B69" w:rsidRPr="009E2D7A" w:rsidRDefault="005C3B69" w:rsidP="005C3B6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Wykonawca zobowiązany jest informować telefonicznie Zamawiającego o wszelkich zmianach godzin wyjazdów w odniesieniu do wystawionych biletów bez zbędnej zwłoki, w dniu powzięcia takich informacji. Jeżeli zmiany, o których mowa w zdaniu poprzedzającym uniemożliwią Zamawiającemu osiągnięcie celu podróży, Wykonawca - po wcześniejszej akceptacji Zamawiającego - zobowiązuje się zorganizować uczestnikom wyjazdu inny transport, spełniający </w:t>
      </w:r>
      <w:r w:rsidRPr="009E2D7A">
        <w:rPr>
          <w:rFonts w:ascii="Calibri" w:eastAsia="Times New Roman" w:hAnsi="Calibri" w:cs="Times New Roman"/>
          <w:color w:val="000000"/>
          <w:lang w:eastAsia="pl-PL"/>
        </w:rPr>
        <w:lastRenderedPageBreak/>
        <w:t>wszystkie wymagania opisane w zapytaniu ofertowym stanowiącym integralną część niniejszej umowy.</w:t>
      </w:r>
    </w:p>
    <w:p w14:paraId="75B70CC0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</w:p>
    <w:p w14:paraId="0A711644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§4</w:t>
      </w:r>
    </w:p>
    <w:p w14:paraId="2F6FF390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Termin wykonania przedmiotu umowy:</w:t>
      </w:r>
    </w:p>
    <w:p w14:paraId="74DFB260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b/>
          <w:color w:val="000000"/>
          <w:lang w:eastAsia="pl-PL"/>
        </w:rPr>
        <w:t>- nie później niż do dnia ..........................</w:t>
      </w:r>
    </w:p>
    <w:p w14:paraId="44CB0FA0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</w:p>
    <w:p w14:paraId="3D23459E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§5</w:t>
      </w:r>
    </w:p>
    <w:p w14:paraId="0D3285BC" w14:textId="77777777" w:rsidR="005C3B69" w:rsidRPr="009E2D7A" w:rsidRDefault="005C3B69" w:rsidP="005C3B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Za wykonanie przedmiotu umowy Zamawiający zapłaci wynagrodzenie </w:t>
      </w:r>
      <w:r w:rsidRPr="009E2D7A">
        <w:rPr>
          <w:rFonts w:ascii="Calibri" w:eastAsia="Times New Roman" w:hAnsi="Calibri" w:cs="Times New Roman"/>
          <w:b/>
          <w:color w:val="000000"/>
          <w:lang w:eastAsia="pl-PL"/>
        </w:rPr>
        <w:t xml:space="preserve">brutto ……………………………………………………………… </w:t>
      </w: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(słownie: ……………………...…………………………………………), </w:t>
      </w:r>
      <w:r>
        <w:rPr>
          <w:rFonts w:ascii="Calibri" w:eastAsia="Times New Roman" w:hAnsi="Calibri" w:cs="Times New Roman"/>
          <w:color w:val="000000"/>
          <w:lang w:eastAsia="pl-PL"/>
        </w:rPr>
        <w:br/>
      </w:r>
      <w:r w:rsidRPr="009E2D7A">
        <w:rPr>
          <w:rFonts w:ascii="Calibri" w:eastAsia="Times New Roman" w:hAnsi="Calibri" w:cs="Times New Roman"/>
          <w:color w:val="000000"/>
          <w:lang w:eastAsia="pl-PL"/>
        </w:rPr>
        <w:t>w tym należny podatek  VAT.</w:t>
      </w:r>
    </w:p>
    <w:p w14:paraId="66412DC6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Wynagrodzenie nie podlega zmianie i waloryzacji do końca realizacji umowy, także w razie zmiany stawki podatku VAT.</w:t>
      </w:r>
    </w:p>
    <w:p w14:paraId="6D85F2C6" w14:textId="77777777" w:rsidR="005C3B69" w:rsidRPr="00F066A9" w:rsidRDefault="005C3B69" w:rsidP="005C3B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95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Wynagrodzenie współfinansowane jest ze środków Unii Europejskiej w ramach realizacji projektu wyszczególnionego w nagłówku do umowy. </w:t>
      </w:r>
    </w:p>
    <w:p w14:paraId="46BF7AB5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§6</w:t>
      </w:r>
    </w:p>
    <w:p w14:paraId="3AD3576F" w14:textId="77777777" w:rsidR="005C3B69" w:rsidRPr="009E2D7A" w:rsidRDefault="005C3B69" w:rsidP="005C3B6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Rozliczenie za przedmiot umowy nastąpi fakturą wystawioną po dostarczeniu do siedziby Odbiorcy biletów drogą elektroniczną lub fizycznie.</w:t>
      </w:r>
    </w:p>
    <w:p w14:paraId="58CE0375" w14:textId="77777777" w:rsidR="005C3B69" w:rsidRPr="009E2D7A" w:rsidRDefault="005C3B69" w:rsidP="005C3B6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Termin płatności ustala się na 14 dzień od daty otrzymania faktury.</w:t>
      </w:r>
    </w:p>
    <w:p w14:paraId="726779F1" w14:textId="77777777" w:rsidR="005C3B69" w:rsidRPr="009E2D7A" w:rsidRDefault="005C3B69" w:rsidP="005C3B6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Płatność nastąpi przelewem na konto Wykonawcy podane na fakturach.</w:t>
      </w:r>
    </w:p>
    <w:p w14:paraId="06BDF59C" w14:textId="77777777" w:rsidR="005C3B69" w:rsidRPr="00F066A9" w:rsidRDefault="005C3B69" w:rsidP="005C3B6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Za termin zapłaty ustala się dzień obciążenia rachunku Zamawiającego.</w:t>
      </w:r>
    </w:p>
    <w:p w14:paraId="40841A3E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§7</w:t>
      </w:r>
    </w:p>
    <w:p w14:paraId="26EF9BAF" w14:textId="77777777" w:rsidR="005C3B69" w:rsidRPr="009E2D7A" w:rsidRDefault="005C3B69" w:rsidP="005C3B6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Wykonawca oświadcza, że jest płatnikiem podatku VAT i posiada numer identyfikacji podatkowej NIP: ……………………………………….</w:t>
      </w:r>
    </w:p>
    <w:p w14:paraId="51345646" w14:textId="77777777" w:rsidR="005C3B69" w:rsidRPr="009E2D7A" w:rsidRDefault="005C3B69" w:rsidP="005C3B6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noProof/>
          <w:color w:val="000000"/>
          <w:lang w:eastAsia="pl-PL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531C09A8" wp14:editId="75AB4F8A">
                <wp:simplePos x="0" y="0"/>
                <wp:positionH relativeFrom="margin">
                  <wp:posOffset>584200</wp:posOffset>
                </wp:positionH>
                <wp:positionV relativeFrom="paragraph">
                  <wp:posOffset>63500</wp:posOffset>
                </wp:positionV>
                <wp:extent cx="1206500" cy="114300"/>
                <wp:effectExtent l="0" t="0" r="0" b="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3D9652" w14:textId="77777777" w:rsidR="005C3B69" w:rsidRDefault="005C3B69" w:rsidP="005C3B6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C09A8" id="Prostokąt 8" o:spid="_x0000_s1026" style="position:absolute;left:0;text-align:left;margin-left:46pt;margin-top:5pt;width:95pt;height:9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" filled="f" stroked="f">
                <v:textbox inset="2.53958mm,2.53958mm,2.53958mm,2.53958mm">
                  <w:txbxContent>
                    <w:p w14:paraId="6E3D9652" w14:textId="77777777" w:rsidR="005C3B69" w:rsidRDefault="005C3B69" w:rsidP="005C3B69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E2D7A">
        <w:rPr>
          <w:rFonts w:ascii="Calibri" w:eastAsia="Times New Roman" w:hAnsi="Calibri" w:cs="Times New Roman"/>
          <w:noProof/>
          <w:color w:val="000000"/>
          <w:lang w:eastAsia="pl-PL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48175559" wp14:editId="423206AE">
                <wp:simplePos x="0" y="0"/>
                <wp:positionH relativeFrom="margin">
                  <wp:posOffset>3314700</wp:posOffset>
                </wp:positionH>
                <wp:positionV relativeFrom="paragraph">
                  <wp:posOffset>152400</wp:posOffset>
                </wp:positionV>
                <wp:extent cx="1435100" cy="114300"/>
                <wp:effectExtent l="0" t="0" r="0" b="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BCC931" w14:textId="77777777" w:rsidR="005C3B69" w:rsidRDefault="005C3B69" w:rsidP="005C3B6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75559" id="Prostokąt 7" o:spid="_x0000_s1027" style="position:absolute;left:0;text-align:left;margin-left:261pt;margin-top:12pt;width:113pt;height:9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" filled="f" stroked="f">
                <v:textbox inset="2.53958mm,2.53958mm,2.53958mm,2.53958mm">
                  <w:txbxContent>
                    <w:p w14:paraId="4BBCC931" w14:textId="77777777" w:rsidR="005C3B69" w:rsidRDefault="005C3B69" w:rsidP="005C3B69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E2D7A">
        <w:rPr>
          <w:rFonts w:ascii="Calibri" w:eastAsia="Times New Roman" w:hAnsi="Calibri" w:cs="Times New Roman"/>
          <w:color w:val="000000"/>
          <w:lang w:eastAsia="pl-PL"/>
        </w:rPr>
        <w:t>Zamawiający oświadcza, że nie jest płatnikiem podatku VAT i posiada numer identyfikacji podatkowej NIP: 6423147802.</w:t>
      </w:r>
    </w:p>
    <w:p w14:paraId="5FDEA321" w14:textId="77777777" w:rsidR="005C3B69" w:rsidRDefault="005C3B69" w:rsidP="005C3B6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Nabywca, tj. Miasto Rybnik oświadcza, że jest płatnikiem podatku VAT i posiada numer identyfikacji podatkowej NIP: 6420010758.</w:t>
      </w:r>
    </w:p>
    <w:p w14:paraId="411012B0" w14:textId="77777777" w:rsidR="00E1150B" w:rsidRPr="00866B37" w:rsidRDefault="00E1150B" w:rsidP="00E1150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866B37">
        <w:rPr>
          <w:rFonts w:ascii="Calibri" w:hAnsi="Calibri" w:cs="Calibri"/>
        </w:rPr>
        <w:t xml:space="preserve">Przy wystawianiu faktury VAT w treści faktury należy opisać zamawiającego w następujący sposób: </w:t>
      </w:r>
    </w:p>
    <w:p w14:paraId="7CD8B7D9" w14:textId="77777777" w:rsidR="00E1150B" w:rsidRDefault="00E1150B" w:rsidP="00E115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Calibri" w:hAnsi="Calibri" w:cs="Calibri"/>
          <w:b/>
          <w:bCs/>
        </w:rPr>
      </w:pPr>
      <w:r w:rsidRPr="00E1150B">
        <w:rPr>
          <w:rFonts w:ascii="Calibri" w:hAnsi="Calibri" w:cs="Calibri"/>
          <w:b/>
          <w:bCs/>
        </w:rPr>
        <w:t xml:space="preserve">Nabywca: Miasto Rybnik, ul. Bolesława Chrobrego 2, 44-200 Rybnik NIP: 6420010758, </w:t>
      </w:r>
    </w:p>
    <w:p w14:paraId="20A9B2EB" w14:textId="1136C2B8" w:rsidR="00E1150B" w:rsidRPr="00E1150B" w:rsidRDefault="00E1150B" w:rsidP="00E115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E1150B">
        <w:rPr>
          <w:rFonts w:ascii="Calibri" w:hAnsi="Calibri" w:cs="Calibri"/>
          <w:b/>
          <w:bCs/>
        </w:rPr>
        <w:t>Odbiorca: Zespół Szkół Technicznych w Rybniku, ul. Tadeusza Kościuszki 5, 44-200 Rybnik.</w:t>
      </w:r>
    </w:p>
    <w:p w14:paraId="2941B811" w14:textId="77777777" w:rsidR="00E1150B" w:rsidRPr="00866B37" w:rsidRDefault="00E1150B" w:rsidP="00E1150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866B37">
        <w:rPr>
          <w:rFonts w:ascii="Calibri" w:hAnsi="Calibri" w:cs="Calibri"/>
          <w:lang w:eastAsia="pl-PL"/>
        </w:rPr>
        <w:t xml:space="preserve">Jeżeli w okresie obowiązywania umowy sprzedawca zostanie zobowiązany przepisami prawa </w:t>
      </w:r>
      <w:r>
        <w:rPr>
          <w:rFonts w:ascii="Calibri" w:hAnsi="Calibri" w:cs="Calibri"/>
          <w:lang w:eastAsia="pl-PL"/>
        </w:rPr>
        <w:br/>
      </w:r>
      <w:r w:rsidRPr="00866B37">
        <w:rPr>
          <w:rFonts w:ascii="Calibri" w:hAnsi="Calibri" w:cs="Calibri"/>
          <w:lang w:eastAsia="pl-PL"/>
        </w:rPr>
        <w:t>do wystawiania faktur ustrukturyzowanych za pośrednictwem Krajowego Systemu e-Faktur, w celu prawidłowego doręczania faktur w Krajowym Systemie e-Faktur sprzedawca zobowiązuje się</w:t>
      </w:r>
      <w:r w:rsidRPr="00866B37">
        <w:rPr>
          <w:rFonts w:ascii="Calibri" w:hAnsi="Calibri" w:cs="Calibri"/>
        </w:rPr>
        <w:t>:</w:t>
      </w:r>
    </w:p>
    <w:p w14:paraId="593F1DB8" w14:textId="77777777" w:rsidR="00E1150B" w:rsidRPr="00866B37" w:rsidRDefault="00E1150B" w:rsidP="00E1150B">
      <w:pPr>
        <w:pStyle w:val="Akapitzlist"/>
        <w:numPr>
          <w:ilvl w:val="1"/>
          <w:numId w:val="18"/>
        </w:numPr>
        <w:tabs>
          <w:tab w:val="clear" w:pos="1440"/>
          <w:tab w:val="num" w:pos="851"/>
        </w:tabs>
        <w:spacing w:after="100" w:afterAutospacing="1" w:line="276" w:lineRule="auto"/>
        <w:ind w:left="851" w:hanging="425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>Wypełnić element określany we wzorcu faktury ustrukturyzowanej jako Podmiot3 dotyczący Nabywcy. Faktury sporządzane przez sprzedawcę powinny być wystawiane w następujący sposób:</w:t>
      </w:r>
    </w:p>
    <w:p w14:paraId="656408DD" w14:textId="77777777" w:rsidR="00E1150B" w:rsidRPr="00866B37" w:rsidRDefault="00E1150B" w:rsidP="00E1150B">
      <w:pPr>
        <w:pStyle w:val="Akapitzlist"/>
        <w:spacing w:before="100" w:beforeAutospacing="1" w:after="100" w:afterAutospacing="1" w:line="276" w:lineRule="auto"/>
        <w:ind w:left="851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>Podmiot 2</w:t>
      </w:r>
    </w:p>
    <w:p w14:paraId="49B4EB23" w14:textId="77777777" w:rsidR="00E1150B" w:rsidRPr="00866B37" w:rsidRDefault="00E1150B" w:rsidP="00E1150B">
      <w:pPr>
        <w:pStyle w:val="Akapitzlist"/>
        <w:spacing w:before="100" w:beforeAutospacing="1" w:after="100" w:afterAutospacing="1" w:line="276" w:lineRule="auto"/>
        <w:ind w:left="851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>Miasto Rybnik</w:t>
      </w:r>
    </w:p>
    <w:p w14:paraId="3CAD8A49" w14:textId="77777777" w:rsidR="00E1150B" w:rsidRPr="00866B37" w:rsidRDefault="00E1150B" w:rsidP="00E1150B">
      <w:pPr>
        <w:pStyle w:val="Akapitzlist"/>
        <w:spacing w:before="100" w:beforeAutospacing="1" w:after="100" w:afterAutospacing="1" w:line="276" w:lineRule="auto"/>
        <w:ind w:left="851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>ul. Bolesława Chrobrego 2</w:t>
      </w:r>
    </w:p>
    <w:p w14:paraId="689EF3ED" w14:textId="77777777" w:rsidR="00E1150B" w:rsidRPr="00866B37" w:rsidRDefault="00E1150B" w:rsidP="00E1150B">
      <w:pPr>
        <w:pStyle w:val="Akapitzlist"/>
        <w:spacing w:before="100" w:beforeAutospacing="1" w:after="100" w:afterAutospacing="1" w:line="276" w:lineRule="auto"/>
        <w:ind w:left="851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>44-200 Rybnik</w:t>
      </w:r>
    </w:p>
    <w:p w14:paraId="3500AA08" w14:textId="77777777" w:rsidR="00E1150B" w:rsidRPr="00866B37" w:rsidRDefault="00E1150B" w:rsidP="00E1150B">
      <w:pPr>
        <w:pStyle w:val="Akapitzlist"/>
        <w:spacing w:before="100" w:beforeAutospacing="1" w:after="100" w:afterAutospacing="1" w:line="276" w:lineRule="auto"/>
        <w:ind w:left="851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>NIP: 6420010758</w:t>
      </w:r>
    </w:p>
    <w:p w14:paraId="7587D410" w14:textId="77777777" w:rsidR="00E1150B" w:rsidRPr="00866B37" w:rsidRDefault="00E1150B" w:rsidP="00E1150B">
      <w:pPr>
        <w:pStyle w:val="Akapitzlist"/>
        <w:spacing w:before="100" w:beforeAutospacing="1" w:after="100" w:afterAutospacing="1" w:line="276" w:lineRule="auto"/>
        <w:ind w:left="851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>Znacznik „1” – faktura dotyczy jednostki podrzędnej Jednostki samorządu terytorialnego</w:t>
      </w:r>
    </w:p>
    <w:p w14:paraId="76DF5DE0" w14:textId="77777777" w:rsidR="00E1150B" w:rsidRPr="00866B37" w:rsidRDefault="00E1150B" w:rsidP="00E1150B">
      <w:pPr>
        <w:pStyle w:val="Akapitzlist"/>
        <w:spacing w:before="100" w:beforeAutospacing="1" w:after="100" w:afterAutospacing="1" w:line="276" w:lineRule="auto"/>
        <w:ind w:left="851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>Podmiot 3</w:t>
      </w:r>
    </w:p>
    <w:p w14:paraId="72214226" w14:textId="77777777" w:rsidR="00E1150B" w:rsidRDefault="00E1150B" w:rsidP="00E1150B">
      <w:pPr>
        <w:pStyle w:val="Akapitzlist"/>
        <w:spacing w:before="100" w:beforeAutospacing="1" w:after="100" w:afterAutospacing="1" w:line="276" w:lineRule="auto"/>
        <w:ind w:left="851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lastRenderedPageBreak/>
        <w:t xml:space="preserve">Zespół Szkół Technicznych w Rybniku, </w:t>
      </w:r>
    </w:p>
    <w:p w14:paraId="00F39BAD" w14:textId="77777777" w:rsidR="00E1150B" w:rsidRPr="00866B37" w:rsidRDefault="00E1150B" w:rsidP="00E1150B">
      <w:pPr>
        <w:pStyle w:val="Akapitzlist"/>
        <w:spacing w:before="100" w:beforeAutospacing="1" w:after="100" w:afterAutospacing="1" w:line="276" w:lineRule="auto"/>
        <w:ind w:left="851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 xml:space="preserve">ul. Tadeusza Kościuszki 5, </w:t>
      </w:r>
      <w:r w:rsidRPr="00866B37">
        <w:rPr>
          <w:rFonts w:ascii="Calibri" w:eastAsia="Times New Roman" w:hAnsi="Calibri" w:cs="Calibri"/>
          <w:lang w:eastAsia="pl-PL"/>
        </w:rPr>
        <w:br/>
        <w:t xml:space="preserve">44-200 Rybnik </w:t>
      </w:r>
    </w:p>
    <w:p w14:paraId="1CA7F6AB" w14:textId="77777777" w:rsidR="00E1150B" w:rsidRPr="00866B37" w:rsidRDefault="00E1150B" w:rsidP="00E1150B">
      <w:pPr>
        <w:pStyle w:val="Akapitzlist"/>
        <w:spacing w:before="100" w:beforeAutospacing="1" w:after="100" w:afterAutospacing="1" w:line="276" w:lineRule="auto"/>
        <w:ind w:left="851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>NIP: 6423147802</w:t>
      </w:r>
    </w:p>
    <w:p w14:paraId="72AEC826" w14:textId="77777777" w:rsidR="00E1150B" w:rsidRPr="00866B37" w:rsidRDefault="00E1150B" w:rsidP="00E1150B">
      <w:pPr>
        <w:pStyle w:val="Akapitzlist"/>
        <w:spacing w:before="100" w:beforeAutospacing="1" w:after="100" w:afterAutospacing="1" w:line="276" w:lineRule="auto"/>
        <w:ind w:left="851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>Rola „8” – Jednostka samorządu terytorialnego – odbiorca</w:t>
      </w:r>
    </w:p>
    <w:p w14:paraId="364150D4" w14:textId="77777777" w:rsidR="00E1150B" w:rsidRPr="00866B37" w:rsidRDefault="00E1150B" w:rsidP="00E1150B">
      <w:pPr>
        <w:pStyle w:val="Akapitzlist"/>
        <w:numPr>
          <w:ilvl w:val="1"/>
          <w:numId w:val="18"/>
        </w:numPr>
        <w:tabs>
          <w:tab w:val="clear" w:pos="1440"/>
          <w:tab w:val="num" w:pos="851"/>
        </w:tabs>
        <w:spacing w:after="0" w:line="276" w:lineRule="auto"/>
        <w:ind w:left="851" w:hanging="425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>Strony zgodnie postanawiają, że w przypadku wystawienia przez sprzedawcę faktury niezgodnie z pkt 1, przewidziane w niniejszej umowie oraz wskazywane na wystawianych fakturach terminy płatności nie rozpoczynają się do momentu dokonania przez sprzedawcę korekty błędnie wystawionych faktur, które to korekty będą uwzględniały zasady, o których mowa w pkt 1. Nabywca nie jest zobowiązany do dokonania płatności w przypadku faktur wystawionych w sposób nieuwzględniający zasad, o których mowa w pkt 1. Strony zgodnie postanawiają, że w sytuacji opisanej powyżej nie będą naliczane odsetki za zwłokę.</w:t>
      </w:r>
    </w:p>
    <w:p w14:paraId="02C6B05B" w14:textId="77777777" w:rsidR="00E1150B" w:rsidRPr="00866B37" w:rsidRDefault="00E1150B" w:rsidP="00E1150B">
      <w:pPr>
        <w:pStyle w:val="Akapitzlist"/>
        <w:numPr>
          <w:ilvl w:val="1"/>
          <w:numId w:val="18"/>
        </w:numPr>
        <w:tabs>
          <w:tab w:val="clear" w:pos="1440"/>
          <w:tab w:val="num" w:pos="851"/>
        </w:tabs>
        <w:spacing w:after="0" w:line="276" w:lineRule="auto"/>
        <w:ind w:left="851" w:hanging="425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>Strony zgodnie postanawiają, że załączniki do faktur (inne niż objęte przepisami w zakresie Krajowego Systemu e-Faktur) będą przekazywane drogą elektroniczną przy wykorzystaniu poczty elektronicznej (e-mail) na następujące adresy:</w:t>
      </w:r>
    </w:p>
    <w:p w14:paraId="1B6856A5" w14:textId="77777777" w:rsidR="00E1150B" w:rsidRPr="00866B37" w:rsidRDefault="00E1150B" w:rsidP="00E1150B">
      <w:pPr>
        <w:pStyle w:val="Akapitzlist"/>
        <w:tabs>
          <w:tab w:val="num" w:pos="851"/>
        </w:tabs>
        <w:spacing w:after="0" w:line="276" w:lineRule="auto"/>
        <w:ind w:left="851" w:hanging="425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ab/>
        <w:t>sprzedawca: ………………………… (adres e-mail sprzedawcy)</w:t>
      </w:r>
    </w:p>
    <w:p w14:paraId="0CD0CBA4" w14:textId="77777777" w:rsidR="00E1150B" w:rsidRPr="00866B37" w:rsidRDefault="00E1150B" w:rsidP="00E1150B">
      <w:pPr>
        <w:pStyle w:val="Akapitzlist"/>
        <w:tabs>
          <w:tab w:val="num" w:pos="851"/>
        </w:tabs>
        <w:spacing w:after="0" w:line="276" w:lineRule="auto"/>
        <w:ind w:left="851" w:hanging="425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ab/>
        <w:t>nabywca: ………………… (adres e-mail nabywcy – jednostki organizacyjnej)</w:t>
      </w:r>
    </w:p>
    <w:p w14:paraId="412118F0" w14:textId="77777777" w:rsidR="00E1150B" w:rsidRPr="00866B37" w:rsidRDefault="00E1150B" w:rsidP="00E1150B">
      <w:pPr>
        <w:pStyle w:val="Akapitzlist"/>
        <w:numPr>
          <w:ilvl w:val="1"/>
          <w:numId w:val="18"/>
        </w:numPr>
        <w:tabs>
          <w:tab w:val="clear" w:pos="1440"/>
          <w:tab w:val="num" w:pos="851"/>
        </w:tabs>
        <w:spacing w:after="0" w:line="276" w:lineRule="auto"/>
        <w:ind w:left="851" w:hanging="425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>Strony zgodnie postanawiają, że w przypadku braku możliwości wystawienia faktury ustrukturyzowanej (w szczególności z uwagi na awarię Krajowego Systemu e-Faktur lub jego niedostępność), faktury będą przekazywane drogą elektroniczną przy wykorzystaniu poczty elektronicznej (e-mail) na następujące adresy:</w:t>
      </w:r>
    </w:p>
    <w:p w14:paraId="2DC6782B" w14:textId="77777777" w:rsidR="00E1150B" w:rsidRPr="00866B37" w:rsidRDefault="00E1150B" w:rsidP="00E1150B">
      <w:pPr>
        <w:pStyle w:val="Akapitzlist"/>
        <w:spacing w:after="0" w:line="276" w:lineRule="auto"/>
        <w:ind w:left="851"/>
        <w:rPr>
          <w:rFonts w:ascii="Calibri" w:eastAsia="Times New Roman" w:hAnsi="Calibri" w:cs="Calibri"/>
          <w:lang w:eastAsia="pl-PL"/>
        </w:rPr>
      </w:pPr>
      <w:r w:rsidRPr="00866B37">
        <w:rPr>
          <w:rFonts w:ascii="Calibri" w:eastAsia="Times New Roman" w:hAnsi="Calibri" w:cs="Calibri"/>
          <w:lang w:eastAsia="pl-PL"/>
        </w:rPr>
        <w:t>sprzedawca: ………………………… (adres e-mail sprzedawcy)</w:t>
      </w:r>
    </w:p>
    <w:p w14:paraId="31FCE050" w14:textId="77777777" w:rsidR="00E1150B" w:rsidRPr="00866B37" w:rsidRDefault="00E1150B" w:rsidP="00E1150B">
      <w:pPr>
        <w:pStyle w:val="Tekstpodstawowy21"/>
        <w:spacing w:after="0" w:line="276" w:lineRule="auto"/>
        <w:ind w:left="12" w:firstLine="839"/>
        <w:rPr>
          <w:rFonts w:ascii="Calibri" w:hAnsi="Calibri" w:cs="Calibri"/>
          <w:sz w:val="22"/>
          <w:szCs w:val="22"/>
        </w:rPr>
      </w:pPr>
      <w:r w:rsidRPr="00866B37">
        <w:rPr>
          <w:rFonts w:ascii="Calibri" w:hAnsi="Calibri" w:cs="Calibri"/>
          <w:sz w:val="22"/>
          <w:szCs w:val="22"/>
          <w:lang w:eastAsia="pl-PL"/>
        </w:rPr>
        <w:t>nabywca: ………………… (adres e-mail nabywcy – jednostki organizacyjnej).</w:t>
      </w:r>
    </w:p>
    <w:p w14:paraId="1B4575D3" w14:textId="77777777" w:rsidR="00E1150B" w:rsidRPr="00F066A9" w:rsidRDefault="00E1150B" w:rsidP="00E115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Calibri" w:eastAsia="Times New Roman" w:hAnsi="Calibri" w:cs="Times New Roman"/>
          <w:color w:val="000000"/>
          <w:lang w:eastAsia="pl-PL"/>
        </w:rPr>
      </w:pPr>
    </w:p>
    <w:p w14:paraId="7B2511CF" w14:textId="77777777" w:rsidR="005C3B69" w:rsidRPr="009E2D7A" w:rsidRDefault="005C3B69" w:rsidP="005C3B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jc w:val="center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highlight w:val="white"/>
          <w:lang w:eastAsia="pl-PL"/>
        </w:rPr>
        <w:t>§8</w:t>
      </w:r>
    </w:p>
    <w:p w14:paraId="582936D2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W przypadku, gdy przedmiot umowy realizowany jest przy pomocy podwykonawców, Wykonawca ponosi wobec Zamawiającego pełną odpowiedzialność za prace przez nich wykonane.</w:t>
      </w:r>
    </w:p>
    <w:p w14:paraId="4029039C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§9</w:t>
      </w:r>
    </w:p>
    <w:p w14:paraId="3C63FF5B" w14:textId="21120A14" w:rsidR="005C3B69" w:rsidRPr="00E1150B" w:rsidRDefault="005C3B69" w:rsidP="00E115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Wierzytelność wynikająca z niniejszej umowy nie może być przedmiotem cesji na rzecz osób trzecich bez zgody Zamawiającego.</w:t>
      </w:r>
    </w:p>
    <w:p w14:paraId="634828F7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highlight w:val="white"/>
          <w:lang w:eastAsia="pl-PL"/>
        </w:rPr>
        <w:t>§10</w:t>
      </w:r>
    </w:p>
    <w:p w14:paraId="6258680A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Wykonawcy występujący wspólnie ponoszą solidarną odpowiedzialność za wykonanie umowy.</w:t>
      </w:r>
    </w:p>
    <w:p w14:paraId="749C3F71" w14:textId="77777777" w:rsidR="005C3B69" w:rsidRPr="009E2D7A" w:rsidRDefault="005C3B69" w:rsidP="005C3B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jc w:val="center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</w:p>
    <w:p w14:paraId="293ABCE6" w14:textId="77777777" w:rsidR="005C3B69" w:rsidRPr="009E2D7A" w:rsidRDefault="005C3B69" w:rsidP="005C3B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jc w:val="center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highlight w:val="white"/>
          <w:lang w:eastAsia="pl-PL"/>
        </w:rPr>
        <w:t>§11</w:t>
      </w:r>
    </w:p>
    <w:p w14:paraId="4D6D9E4B" w14:textId="77777777" w:rsidR="005C3B69" w:rsidRPr="009E2D7A" w:rsidRDefault="005C3B69" w:rsidP="005C3B69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20" w:hanging="284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highlight w:val="white"/>
          <w:lang w:eastAsia="pl-PL"/>
        </w:rPr>
        <w:t>Wykonawca zapłaci Zamawiającemu karę umowną:</w:t>
      </w:r>
    </w:p>
    <w:p w14:paraId="015E7BD1" w14:textId="77777777" w:rsidR="005C3B69" w:rsidRPr="009E2D7A" w:rsidRDefault="005C3B69" w:rsidP="005C3B69">
      <w:pPr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20" w:hanging="283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za odstąpienie od umowy przez którąkolwiek ze stron z przyczyn niezależnych od Zamawiającego w wysokości 10% wynagrodzenia umownego,</w:t>
      </w:r>
    </w:p>
    <w:p w14:paraId="20C0A8DD" w14:textId="77777777" w:rsidR="005C3B69" w:rsidRPr="009E2D7A" w:rsidRDefault="005C3B69" w:rsidP="005C3B69">
      <w:pPr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right="20" w:hanging="283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za opóźnienie w realizacji dostawy w wysokości 50 zł za każdy dzień przekroczenia terminu ustalonego zgodnie z § 3, ale nie więcej niż 20 % wynagrodzenia umownego.</w:t>
      </w:r>
    </w:p>
    <w:p w14:paraId="1A1AF903" w14:textId="77777777" w:rsidR="005C3B69" w:rsidRPr="009E2D7A" w:rsidRDefault="005C3B69" w:rsidP="005C3B69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20" w:hanging="284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Odstąpienie od umowy nie powoduje utraty możliwości dochodzenia wyżej wskazanych kar umownych przez Zamawiającego.</w:t>
      </w:r>
    </w:p>
    <w:p w14:paraId="17CF9516" w14:textId="77777777" w:rsidR="005C3B69" w:rsidRPr="009E2D7A" w:rsidRDefault="005C3B69" w:rsidP="005C3B69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20" w:hanging="284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Zamawiający może dochodzić odszkodowania uzupełniającego na zasadach ogólnych.</w:t>
      </w:r>
    </w:p>
    <w:p w14:paraId="1197368A" w14:textId="77777777" w:rsidR="005C3B69" w:rsidRPr="009E2D7A" w:rsidRDefault="005C3B69" w:rsidP="005C3B69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right="20" w:hanging="284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Zamawiający ma prawo odstąpić od umowy, jeżeli Wykonawca opóźnia się z realizacją umowy o 1 dzień w stosunku do terminów wskazanych w zapytaniu ofertowym.</w:t>
      </w:r>
    </w:p>
    <w:p w14:paraId="7113F72D" w14:textId="77777777" w:rsidR="005C3B69" w:rsidRPr="009E2D7A" w:rsidRDefault="005C3B69" w:rsidP="005C3B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jc w:val="center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</w:p>
    <w:p w14:paraId="25FE73E5" w14:textId="77777777" w:rsidR="005C3B69" w:rsidRPr="009E2D7A" w:rsidRDefault="005C3B69" w:rsidP="005C3B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jc w:val="center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highlight w:val="white"/>
          <w:lang w:eastAsia="pl-PL"/>
        </w:rPr>
        <w:t>§12</w:t>
      </w:r>
    </w:p>
    <w:p w14:paraId="2DB0E1B3" w14:textId="77777777" w:rsidR="005C3B69" w:rsidRPr="009E2D7A" w:rsidRDefault="005C3B69" w:rsidP="005C3B69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Koordynatorem ze strony Zamawiającego jest: </w:t>
      </w:r>
      <w:r>
        <w:rPr>
          <w:rFonts w:ascii="Calibri" w:eastAsia="Times New Roman" w:hAnsi="Calibri" w:cs="Times New Roman"/>
          <w:color w:val="000000"/>
          <w:lang w:eastAsia="pl-PL"/>
        </w:rPr>
        <w:t>Gabriela Smyczek-Jądro</w:t>
      </w:r>
    </w:p>
    <w:p w14:paraId="75CF4AC5" w14:textId="77777777" w:rsidR="005C3B69" w:rsidRPr="009E2D7A" w:rsidRDefault="005C3B69" w:rsidP="005C3B69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hanging="720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Osobą odpowiedzialną za realizację umowy ze strony Wykonawcy jest: ...................................</w:t>
      </w:r>
    </w:p>
    <w:p w14:paraId="2C7450FE" w14:textId="77777777" w:rsidR="005C3B69" w:rsidRPr="009E2D7A" w:rsidRDefault="005C3B69" w:rsidP="005C3B69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284" w:hanging="284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Zmiany osób, o których mowa w ust. 1 i 2 wymagają pisemnego oświadczenia odpowiednio Zamawiającego lub Wykonawcy pod rygorem nieważności.</w:t>
      </w:r>
    </w:p>
    <w:p w14:paraId="0553E9A2" w14:textId="77777777" w:rsidR="005C3B69" w:rsidRPr="009E2D7A" w:rsidRDefault="005C3B69" w:rsidP="005C3B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jc w:val="center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</w:p>
    <w:p w14:paraId="7F3698A8" w14:textId="77777777" w:rsidR="005C3B69" w:rsidRPr="009E2D7A" w:rsidRDefault="005C3B69" w:rsidP="005C3B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jc w:val="center"/>
        <w:rPr>
          <w:rFonts w:ascii="Calibri" w:eastAsia="Times New Roman" w:hAnsi="Calibri" w:cs="Times New Roman"/>
          <w:color w:val="000000"/>
          <w:highlight w:val="white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highlight w:val="white"/>
          <w:lang w:eastAsia="pl-PL"/>
        </w:rPr>
        <w:t>§13</w:t>
      </w:r>
    </w:p>
    <w:p w14:paraId="6C8B56B2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Zakazuje się istotnych zmian postanowień zawartej umowy w stosunku do treści oferty, na podstawie której dokonano wyboru Wykonawcy.</w:t>
      </w:r>
    </w:p>
    <w:p w14:paraId="3889D9A2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jc w:val="center"/>
        <w:rPr>
          <w:rFonts w:ascii="Calibri" w:eastAsia="Times New Roman" w:hAnsi="Calibri" w:cs="Times New Roman"/>
          <w:color w:val="000000"/>
          <w:lang w:eastAsia="pl-PL"/>
        </w:rPr>
      </w:pPr>
    </w:p>
    <w:p w14:paraId="1B6EF625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jc w:val="center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§14</w:t>
      </w:r>
    </w:p>
    <w:p w14:paraId="0AE59833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W razie wystąpienia okoliczności powodującej, że wykonanie umowy nie leży w interesie publicznym, czego nie można było przewidzieć w chwili zawarcia umowy, Zamawiający może odstąpić od umowy </w:t>
      </w:r>
      <w:r>
        <w:rPr>
          <w:rFonts w:ascii="Calibri" w:eastAsia="Times New Roman" w:hAnsi="Calibri" w:cs="Times New Roman"/>
          <w:color w:val="000000"/>
          <w:lang w:eastAsia="pl-PL"/>
        </w:rPr>
        <w:br/>
      </w:r>
      <w:r w:rsidRPr="009E2D7A">
        <w:rPr>
          <w:rFonts w:ascii="Calibri" w:eastAsia="Times New Roman" w:hAnsi="Calibri" w:cs="Times New Roman"/>
          <w:color w:val="000000"/>
          <w:lang w:eastAsia="pl-PL"/>
        </w:rPr>
        <w:t>w terminie 30 dni od powzięcia wiadomości o tych okolicznościach. W takim przypadku Wykonawca może żądać wyłącznie wynagrodzenia należnego mu z tytułu wykonania części umowy.</w:t>
      </w:r>
    </w:p>
    <w:p w14:paraId="250C9D31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jc w:val="center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br/>
      </w:r>
      <w:r w:rsidRPr="009E2D7A">
        <w:rPr>
          <w:rFonts w:ascii="Calibri" w:eastAsia="Times New Roman" w:hAnsi="Calibri" w:cs="Times New Roman"/>
          <w:color w:val="000000"/>
          <w:lang w:eastAsia="pl-PL"/>
        </w:rPr>
        <w:t>§15</w:t>
      </w:r>
    </w:p>
    <w:p w14:paraId="6FF73145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W sprawach nieuregulowanych niniejszą umową mają zastosowanie przepisy Kodeksu Cywilnego </w:t>
      </w:r>
      <w:r>
        <w:rPr>
          <w:rFonts w:ascii="Calibri" w:eastAsia="Times New Roman" w:hAnsi="Calibri" w:cs="Times New Roman"/>
          <w:color w:val="000000"/>
          <w:lang w:eastAsia="pl-PL"/>
        </w:rPr>
        <w:br/>
      </w:r>
      <w:r w:rsidRPr="009E2D7A">
        <w:rPr>
          <w:rFonts w:ascii="Calibri" w:eastAsia="Times New Roman" w:hAnsi="Calibri" w:cs="Times New Roman"/>
          <w:color w:val="000000"/>
          <w:lang w:eastAsia="pl-PL"/>
        </w:rPr>
        <w:t>i ustawy Prawo zamówień publicznych.</w:t>
      </w:r>
    </w:p>
    <w:p w14:paraId="792A276A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jc w:val="center"/>
        <w:rPr>
          <w:rFonts w:ascii="Calibri" w:eastAsia="Times New Roman" w:hAnsi="Calibri" w:cs="Times New Roman"/>
          <w:color w:val="000000"/>
          <w:lang w:eastAsia="pl-PL"/>
        </w:rPr>
      </w:pPr>
    </w:p>
    <w:p w14:paraId="6136F761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jc w:val="center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§16</w:t>
      </w:r>
    </w:p>
    <w:p w14:paraId="14BD3768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Sprawy sporne mogące wyniknąć na tle realizacji niniejszej umowy, rozstrzygane będą przez sąd właściwy ze względu na siedzibę Zamawiającego.</w:t>
      </w:r>
    </w:p>
    <w:p w14:paraId="2B69BD9F" w14:textId="77777777" w:rsidR="005C3B69" w:rsidRPr="009E2D7A" w:rsidRDefault="005C3B69" w:rsidP="00E115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rPr>
          <w:rFonts w:ascii="Calibri" w:eastAsia="Times New Roman" w:hAnsi="Calibri" w:cs="Times New Roman"/>
          <w:color w:val="000000"/>
          <w:lang w:eastAsia="pl-PL"/>
        </w:rPr>
      </w:pPr>
    </w:p>
    <w:p w14:paraId="129C5687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20"/>
        <w:jc w:val="center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 xml:space="preserve">§17 </w:t>
      </w:r>
    </w:p>
    <w:p w14:paraId="12B043C0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lang w:eastAsia="pl-PL"/>
        </w:rPr>
        <w:t>Umowę sporządzono w dwóch jednobrzmiących egzemplarzach, po jednym egzemplarzu dla każdej ze stron. Integralną część umowy stanowią zapytanie ofertowe i oferta.</w:t>
      </w:r>
    </w:p>
    <w:p w14:paraId="6C8C30BA" w14:textId="77777777" w:rsidR="00E1150B" w:rsidRDefault="00E1150B" w:rsidP="005C3B69">
      <w:pPr>
        <w:spacing w:after="0" w:line="360" w:lineRule="auto"/>
        <w:rPr>
          <w:rFonts w:ascii="Calibri" w:eastAsia="Calibri" w:hAnsi="Calibri" w:cs="Times New Roman"/>
        </w:rPr>
      </w:pPr>
    </w:p>
    <w:p w14:paraId="33E7287A" w14:textId="77777777" w:rsidR="00E1150B" w:rsidRDefault="00E1150B" w:rsidP="005C3B69">
      <w:pPr>
        <w:spacing w:after="0" w:line="360" w:lineRule="auto"/>
        <w:rPr>
          <w:rFonts w:ascii="Calibri" w:eastAsia="Calibri" w:hAnsi="Calibri" w:cs="Times New Roman"/>
        </w:rPr>
      </w:pPr>
    </w:p>
    <w:p w14:paraId="53F949A3" w14:textId="77777777" w:rsidR="00E1150B" w:rsidRDefault="00E1150B" w:rsidP="005C3B69">
      <w:pPr>
        <w:spacing w:after="0" w:line="360" w:lineRule="auto"/>
        <w:rPr>
          <w:rFonts w:ascii="Calibri" w:eastAsia="Calibri" w:hAnsi="Calibri" w:cs="Times New Roman"/>
        </w:rPr>
      </w:pPr>
    </w:p>
    <w:p w14:paraId="71BA3BA2" w14:textId="77777777" w:rsidR="00E1150B" w:rsidRPr="009E2D7A" w:rsidRDefault="00E1150B" w:rsidP="005C3B69">
      <w:pPr>
        <w:spacing w:after="0" w:line="360" w:lineRule="auto"/>
        <w:rPr>
          <w:rFonts w:ascii="Calibri" w:eastAsia="Calibri" w:hAnsi="Calibri" w:cs="Times New Roman"/>
        </w:rPr>
      </w:pPr>
    </w:p>
    <w:p w14:paraId="426E210E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 xml:space="preserve">................................................................             </w:t>
      </w:r>
      <w:r w:rsidRPr="009E2D7A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ab/>
        <w:t>………….........................................................</w:t>
      </w:r>
    </w:p>
    <w:p w14:paraId="15F6F6D2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sz w:val="17"/>
          <w:szCs w:val="17"/>
          <w:lang w:eastAsia="pl-PL"/>
        </w:rPr>
        <w:t>Wykonawca</w:t>
      </w:r>
      <w:r w:rsidRPr="009E2D7A">
        <w:rPr>
          <w:rFonts w:ascii="Calibri" w:eastAsia="Times New Roman" w:hAnsi="Calibri" w:cs="Times New Roman"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sz w:val="17"/>
          <w:szCs w:val="17"/>
          <w:lang w:eastAsia="pl-PL"/>
        </w:rPr>
        <w:tab/>
        <w:t>Zamawiający</w:t>
      </w:r>
    </w:p>
    <w:p w14:paraId="3E679CDF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firstLine="708"/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</w:pPr>
    </w:p>
    <w:p w14:paraId="27F9F4E6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</w:pPr>
    </w:p>
    <w:p w14:paraId="3B34E5E2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 xml:space="preserve">................................................................     </w:t>
      </w:r>
      <w:r w:rsidRPr="009E2D7A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ab/>
        <w:t xml:space="preserve"> ......................................................................                            </w:t>
      </w:r>
    </w:p>
    <w:p w14:paraId="7763F021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</w:pP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>(miejscowość i data)</w:t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  <w:t xml:space="preserve">(miejscowość i data) </w:t>
      </w:r>
    </w:p>
    <w:p w14:paraId="50002ACF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</w:pPr>
    </w:p>
    <w:p w14:paraId="317714C0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</w:pPr>
      <w:r w:rsidRPr="009E2D7A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 xml:space="preserve">…………................................................                                  </w:t>
      </w:r>
      <w:r w:rsidRPr="009E2D7A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ab/>
      </w:r>
      <w:r w:rsidRPr="009E2D7A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ab/>
        <w:t xml:space="preserve">  .......................................................................                            </w:t>
      </w:r>
    </w:p>
    <w:p w14:paraId="4063E384" w14:textId="77777777" w:rsidR="005C3B69" w:rsidRPr="009E2D7A" w:rsidRDefault="005C3B69" w:rsidP="005C3B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17"/>
          <w:szCs w:val="17"/>
          <w:lang w:eastAsia="pl-PL"/>
        </w:rPr>
      </w:pP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>podpis Wykonawcy</w:t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</w:r>
      <w:r w:rsidRPr="009E2D7A">
        <w:rPr>
          <w:rFonts w:ascii="Calibri" w:eastAsia="Times New Roman" w:hAnsi="Calibri" w:cs="Times New Roman"/>
          <w:i/>
          <w:color w:val="000000"/>
          <w:sz w:val="17"/>
          <w:szCs w:val="17"/>
          <w:lang w:eastAsia="pl-PL"/>
        </w:rPr>
        <w:tab/>
        <w:t>podpis Zamawiającego</w:t>
      </w:r>
    </w:p>
    <w:p w14:paraId="3C5E403E" w14:textId="77777777" w:rsidR="00261884" w:rsidRDefault="00261884" w:rsidP="005C3B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</w:p>
    <w:sectPr w:rsidR="00261884" w:rsidSect="00E1150B">
      <w:headerReference w:type="default" r:id="rId7"/>
      <w:footerReference w:type="default" r:id="rId8"/>
      <w:pgSz w:w="11906" w:h="16838"/>
      <w:pgMar w:top="709" w:right="1417" w:bottom="1417" w:left="1417" w:header="283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F407E" w14:textId="77777777" w:rsidR="00DD7BE0" w:rsidRDefault="00DD7BE0" w:rsidP="009E2D7A">
      <w:pPr>
        <w:spacing w:after="0" w:line="240" w:lineRule="auto"/>
      </w:pPr>
      <w:r>
        <w:separator/>
      </w:r>
    </w:p>
  </w:endnote>
  <w:endnote w:type="continuationSeparator" w:id="0">
    <w:p w14:paraId="1CD76FEA" w14:textId="77777777" w:rsidR="00DD7BE0" w:rsidRDefault="00DD7BE0" w:rsidP="009E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F42F" w14:textId="1E345599" w:rsidR="009E2D7A" w:rsidRPr="009E2D7A" w:rsidRDefault="009E2D7A" w:rsidP="009E2D7A">
    <w:pPr>
      <w:pStyle w:val="Stopka"/>
      <w:jc w:val="center"/>
      <w:rPr>
        <w:rFonts w:ascii="Calibri" w:eastAsia="Times New Roman" w:hAnsi="Calibri" w:cs="Times New Roman"/>
      </w:rPr>
    </w:pPr>
    <w:r w:rsidRPr="009E2D7A"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43476362" wp14:editId="24BC8C22">
          <wp:extent cx="352425" cy="352425"/>
          <wp:effectExtent l="19050" t="0" r="9525" b="0"/>
          <wp:docPr id="113038535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E2D7A">
      <w:rPr>
        <w:rFonts w:ascii="Calibri" w:eastAsia="Times New Roman" w:hAnsi="Calibri" w:cs="Times New Roman"/>
      </w:rPr>
      <w:t xml:space="preserve">    </w:t>
    </w:r>
  </w:p>
  <w:p w14:paraId="494E6E17" w14:textId="77777777" w:rsidR="009E2D7A" w:rsidRDefault="009E2D7A">
    <w:pPr>
      <w:pStyle w:val="Stopka"/>
    </w:pPr>
  </w:p>
  <w:p w14:paraId="60E238FB" w14:textId="77777777" w:rsidR="009E2D7A" w:rsidRDefault="009E2D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6C454" w14:textId="77777777" w:rsidR="00DD7BE0" w:rsidRDefault="00DD7BE0" w:rsidP="009E2D7A">
      <w:pPr>
        <w:spacing w:after="0" w:line="240" w:lineRule="auto"/>
      </w:pPr>
      <w:r>
        <w:separator/>
      </w:r>
    </w:p>
  </w:footnote>
  <w:footnote w:type="continuationSeparator" w:id="0">
    <w:p w14:paraId="6AC762DA" w14:textId="77777777" w:rsidR="00DD7BE0" w:rsidRDefault="00DD7BE0" w:rsidP="009E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1470" w14:textId="77777777" w:rsidR="005C3B69" w:rsidRPr="00661C69" w:rsidRDefault="005C3B69" w:rsidP="005C3B6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661C69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237F450" wp14:editId="77A482EA">
          <wp:extent cx="3642360" cy="642432"/>
          <wp:effectExtent l="0" t="0" r="0" b="5715"/>
          <wp:docPr id="549688442" name="Obraz 549688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854" cy="650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61C69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D3F53C0" wp14:editId="017CD9A0">
          <wp:extent cx="602615" cy="609600"/>
          <wp:effectExtent l="0" t="0" r="0" b="0"/>
          <wp:docPr id="1972969231" name="Obraz 1972969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98D5CF" w14:textId="6599EAF1" w:rsidR="009E2D7A" w:rsidRDefault="009E2D7A" w:rsidP="009E2D7A">
    <w:pPr>
      <w:pStyle w:val="Nagwek"/>
      <w:rPr>
        <w:rFonts w:ascii="Calibri" w:eastAsia="Times New Roman" w:hAnsi="Calibri" w:cs="Times New Roman"/>
      </w:rPr>
    </w:pPr>
    <w:r w:rsidRPr="009E2D7A">
      <w:rPr>
        <w:rFonts w:ascii="Calibri" w:eastAsia="Times New Roman" w:hAnsi="Calibri" w:cs="Times New Roman"/>
      </w:rPr>
      <w:t xml:space="preserve">  </w:t>
    </w:r>
  </w:p>
  <w:p w14:paraId="26260625" w14:textId="77777777" w:rsidR="00E84F27" w:rsidRPr="009E2D7A" w:rsidRDefault="00E84F27" w:rsidP="009E2D7A">
    <w:pPr>
      <w:pStyle w:val="Nagwek"/>
      <w:rPr>
        <w:rFonts w:ascii="Calibri" w:eastAsia="Times New Roman" w:hAnsi="Calibri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2762B"/>
    <w:multiLevelType w:val="hybridMultilevel"/>
    <w:tmpl w:val="96AEF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19E9"/>
    <w:multiLevelType w:val="hybridMultilevel"/>
    <w:tmpl w:val="4E8E17DC"/>
    <w:lvl w:ilvl="0" w:tplc="92263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2B22"/>
    <w:multiLevelType w:val="hybridMultilevel"/>
    <w:tmpl w:val="DB70F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A7855"/>
    <w:multiLevelType w:val="hybridMultilevel"/>
    <w:tmpl w:val="6F2A3510"/>
    <w:lvl w:ilvl="0" w:tplc="ABA21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D2E0C"/>
    <w:multiLevelType w:val="hybridMultilevel"/>
    <w:tmpl w:val="F41EB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E7677"/>
    <w:multiLevelType w:val="hybridMultilevel"/>
    <w:tmpl w:val="BB94C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EAE592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D2266"/>
    <w:multiLevelType w:val="hybridMultilevel"/>
    <w:tmpl w:val="C96A6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740D7"/>
    <w:multiLevelType w:val="hybridMultilevel"/>
    <w:tmpl w:val="2116C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00441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12E"/>
    <w:multiLevelType w:val="hybridMultilevel"/>
    <w:tmpl w:val="7C7C41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600A5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3777356"/>
    <w:multiLevelType w:val="hybridMultilevel"/>
    <w:tmpl w:val="E3C6BF28"/>
    <w:lvl w:ilvl="0" w:tplc="AD16D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F6E41"/>
    <w:multiLevelType w:val="hybridMultilevel"/>
    <w:tmpl w:val="A53C6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12232"/>
    <w:multiLevelType w:val="hybridMultilevel"/>
    <w:tmpl w:val="F36AD5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C0857"/>
    <w:multiLevelType w:val="hybridMultilevel"/>
    <w:tmpl w:val="458C618A"/>
    <w:lvl w:ilvl="0" w:tplc="61EACC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15D0A"/>
    <w:multiLevelType w:val="hybridMultilevel"/>
    <w:tmpl w:val="DF1CF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81917"/>
    <w:multiLevelType w:val="hybridMultilevel"/>
    <w:tmpl w:val="B8704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1622D"/>
    <w:multiLevelType w:val="multilevel"/>
    <w:tmpl w:val="6A0831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CFD4E39"/>
    <w:multiLevelType w:val="hybridMultilevel"/>
    <w:tmpl w:val="447A8698"/>
    <w:lvl w:ilvl="0" w:tplc="8D706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D0D14"/>
    <w:multiLevelType w:val="hybridMultilevel"/>
    <w:tmpl w:val="7B8E7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113721">
    <w:abstractNumId w:val="15"/>
  </w:num>
  <w:num w:numId="2" w16cid:durableId="1639873287">
    <w:abstractNumId w:val="10"/>
  </w:num>
  <w:num w:numId="3" w16cid:durableId="948896841">
    <w:abstractNumId w:val="17"/>
  </w:num>
  <w:num w:numId="4" w16cid:durableId="2113745809">
    <w:abstractNumId w:val="13"/>
  </w:num>
  <w:num w:numId="5" w16cid:durableId="652100566">
    <w:abstractNumId w:val="0"/>
  </w:num>
  <w:num w:numId="6" w16cid:durableId="1972665349">
    <w:abstractNumId w:val="5"/>
  </w:num>
  <w:num w:numId="7" w16cid:durableId="1954746720">
    <w:abstractNumId w:val="14"/>
  </w:num>
  <w:num w:numId="8" w16cid:durableId="1368605507">
    <w:abstractNumId w:val="4"/>
  </w:num>
  <w:num w:numId="9" w16cid:durableId="185798866">
    <w:abstractNumId w:val="6"/>
  </w:num>
  <w:num w:numId="10" w16cid:durableId="1283345962">
    <w:abstractNumId w:val="11"/>
  </w:num>
  <w:num w:numId="11" w16cid:durableId="203370445">
    <w:abstractNumId w:val="2"/>
  </w:num>
  <w:num w:numId="12" w16cid:durableId="988364297">
    <w:abstractNumId w:val="7"/>
  </w:num>
  <w:num w:numId="13" w16cid:durableId="550768167">
    <w:abstractNumId w:val="1"/>
  </w:num>
  <w:num w:numId="14" w16cid:durableId="1971548072">
    <w:abstractNumId w:val="9"/>
  </w:num>
  <w:num w:numId="15" w16cid:durableId="387807392">
    <w:abstractNumId w:val="3"/>
  </w:num>
  <w:num w:numId="16" w16cid:durableId="994530216">
    <w:abstractNumId w:val="16"/>
  </w:num>
  <w:num w:numId="17" w16cid:durableId="689378023">
    <w:abstractNumId w:val="12"/>
  </w:num>
  <w:num w:numId="18" w16cid:durableId="8609761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7A"/>
    <w:rsid w:val="000453D6"/>
    <w:rsid w:val="000A2698"/>
    <w:rsid w:val="00104FFF"/>
    <w:rsid w:val="001235E3"/>
    <w:rsid w:val="00195151"/>
    <w:rsid w:val="001B18A0"/>
    <w:rsid w:val="001D011D"/>
    <w:rsid w:val="001D0182"/>
    <w:rsid w:val="001E30B7"/>
    <w:rsid w:val="00210D55"/>
    <w:rsid w:val="00261884"/>
    <w:rsid w:val="00284013"/>
    <w:rsid w:val="002E3369"/>
    <w:rsid w:val="002E481A"/>
    <w:rsid w:val="00343C43"/>
    <w:rsid w:val="003B41B7"/>
    <w:rsid w:val="004636DC"/>
    <w:rsid w:val="004D1140"/>
    <w:rsid w:val="004E6A6A"/>
    <w:rsid w:val="00594575"/>
    <w:rsid w:val="005C3B69"/>
    <w:rsid w:val="005E5801"/>
    <w:rsid w:val="00661C69"/>
    <w:rsid w:val="00813811"/>
    <w:rsid w:val="008F181B"/>
    <w:rsid w:val="009338F9"/>
    <w:rsid w:val="009B49F4"/>
    <w:rsid w:val="009C4A45"/>
    <w:rsid w:val="009E2D7A"/>
    <w:rsid w:val="00B6235A"/>
    <w:rsid w:val="00B66096"/>
    <w:rsid w:val="00C0438D"/>
    <w:rsid w:val="00C20A1E"/>
    <w:rsid w:val="00C60C87"/>
    <w:rsid w:val="00CE0C6B"/>
    <w:rsid w:val="00DA60E8"/>
    <w:rsid w:val="00DD7BE0"/>
    <w:rsid w:val="00E1150B"/>
    <w:rsid w:val="00E36A15"/>
    <w:rsid w:val="00E84F27"/>
    <w:rsid w:val="00E95A6B"/>
    <w:rsid w:val="00ED02E5"/>
    <w:rsid w:val="00F066A9"/>
    <w:rsid w:val="00F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2EAAB"/>
  <w15:chartTrackingRefBased/>
  <w15:docId w15:val="{C1A66E78-5DE8-4ECA-B264-882D1B42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F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2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D7A"/>
  </w:style>
  <w:style w:type="paragraph" w:styleId="Stopka">
    <w:name w:val="footer"/>
    <w:basedOn w:val="Normalny"/>
    <w:link w:val="StopkaZnak"/>
    <w:uiPriority w:val="99"/>
    <w:unhideWhenUsed/>
    <w:rsid w:val="009E2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D7A"/>
  </w:style>
  <w:style w:type="paragraph" w:customStyle="1" w:styleId="Normalny1">
    <w:name w:val="Normalny1"/>
    <w:rsid w:val="009E2D7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Bezodstpw1">
    <w:name w:val="Bez odstępów1"/>
    <w:qFormat/>
    <w:rsid w:val="009E2D7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aliases w:val="Wypunktowanie,L1,Numerowanie,2 heading,A_wyliczenie,K-P_odwolanie,Akapit z listą5,maz_wyliczenie,opis dzialania,wypunktowanie,Akapit z listą 1,CW_Lista,List bullet,Lista punktowana1,Lista punktowana2,Lista punktowana3,normalny tekst,lp1,l"/>
    <w:basedOn w:val="Normalny"/>
    <w:link w:val="AkapitzlistZnak"/>
    <w:uiPriority w:val="34"/>
    <w:qFormat/>
    <w:rsid w:val="00E1150B"/>
    <w:pPr>
      <w:ind w:left="720"/>
      <w:contextualSpacing/>
    </w:pPr>
  </w:style>
  <w:style w:type="character" w:customStyle="1" w:styleId="AkapitzlistZnak">
    <w:name w:val="Akapit z listą Znak"/>
    <w:aliases w:val="Wypunktowanie Znak,L1 Znak,Numerowanie Znak,2 heading Znak,A_wyliczenie Znak,K-P_odwolanie Znak,Akapit z listą5 Znak,maz_wyliczenie Znak,opis dzialania Znak,wypunktowanie Znak,Akapit z listą 1 Znak,CW_Lista Znak,List bullet Znak"/>
    <w:link w:val="Akapitzlist"/>
    <w:uiPriority w:val="34"/>
    <w:qFormat/>
    <w:locked/>
    <w:rsid w:val="00E1150B"/>
  </w:style>
  <w:style w:type="paragraph" w:customStyle="1" w:styleId="Tekstpodstawowy21">
    <w:name w:val="Tekst podstawowy 21"/>
    <w:basedOn w:val="Normalny"/>
    <w:rsid w:val="00E1150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1286</Words>
  <Characters>7718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Gabriela Smyczek-Jądro</cp:lastModifiedBy>
  <cp:revision>10</cp:revision>
  <dcterms:created xsi:type="dcterms:W3CDTF">2025-01-20T08:54:00Z</dcterms:created>
  <dcterms:modified xsi:type="dcterms:W3CDTF">2026-02-18T21:13:00Z</dcterms:modified>
</cp:coreProperties>
</file>