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D47C" w14:textId="5D66A9CB" w:rsidR="0013501E" w:rsidRPr="0013501E" w:rsidRDefault="0013501E" w:rsidP="0013501E">
      <w:pPr>
        <w:suppressAutoHyphens w:val="0"/>
        <w:spacing w:after="360" w:line="276" w:lineRule="auto"/>
        <w:jc w:val="right"/>
        <w:rPr>
          <w:rFonts w:ascii="Arial" w:eastAsia="Calibri" w:hAnsi="Arial" w:cs="Arial"/>
          <w:bCs/>
          <w:i/>
          <w:iCs/>
          <w:color w:val="auto"/>
          <w:lang w:eastAsia="pl-PL" w:bidi="pl-PL"/>
        </w:rPr>
      </w:pPr>
      <w:r w:rsidRPr="00F303A5">
        <w:rPr>
          <w:rFonts w:ascii="Arial" w:eastAsia="Calibri" w:hAnsi="Arial" w:cs="Arial"/>
          <w:bCs/>
          <w:i/>
          <w:iCs/>
          <w:color w:val="auto"/>
          <w:lang w:eastAsia="pl-PL" w:bidi="pl-PL"/>
        </w:rPr>
        <w:t xml:space="preserve">Załącznik nr </w:t>
      </w:r>
      <w:r w:rsidR="00F303A5" w:rsidRPr="00F303A5">
        <w:rPr>
          <w:rFonts w:ascii="Arial" w:eastAsia="Calibri" w:hAnsi="Arial" w:cs="Arial"/>
          <w:bCs/>
          <w:i/>
          <w:iCs/>
          <w:color w:val="auto"/>
          <w:lang w:eastAsia="pl-PL" w:bidi="pl-PL"/>
        </w:rPr>
        <w:t>2</w:t>
      </w:r>
      <w:r w:rsidRPr="00F303A5">
        <w:rPr>
          <w:rFonts w:ascii="Arial" w:eastAsia="Calibri" w:hAnsi="Arial" w:cs="Arial"/>
          <w:bCs/>
          <w:i/>
          <w:iCs/>
          <w:color w:val="auto"/>
          <w:lang w:eastAsia="pl-PL" w:bidi="pl-PL"/>
        </w:rPr>
        <w:t xml:space="preserve"> do SWZ</w:t>
      </w:r>
    </w:p>
    <w:p w14:paraId="7DB89A72" w14:textId="4018F564" w:rsidR="0013501E" w:rsidRPr="0013501E" w:rsidRDefault="0013501E" w:rsidP="0013501E">
      <w:pPr>
        <w:tabs>
          <w:tab w:val="left" w:pos="3828"/>
        </w:tabs>
        <w:suppressAutoHyphens w:val="0"/>
        <w:spacing w:line="276" w:lineRule="auto"/>
        <w:rPr>
          <w:rFonts w:ascii="Arial" w:hAnsi="Arial" w:cs="Arial"/>
          <w:bCs/>
          <w:color w:val="auto"/>
          <w:lang w:eastAsia="pl-PL" w:bidi="pl-PL"/>
        </w:rPr>
      </w:pPr>
      <w:r w:rsidRPr="0013501E">
        <w:rPr>
          <w:rFonts w:ascii="Arial" w:hAnsi="Arial" w:cs="Arial"/>
          <w:bCs/>
          <w:color w:val="auto"/>
          <w:lang w:eastAsia="pl-PL" w:bidi="pl-PL"/>
        </w:rPr>
        <w:t xml:space="preserve">Znak postępowania: </w:t>
      </w:r>
      <w:r w:rsidR="004D5136">
        <w:rPr>
          <w:rFonts w:ascii="Arial" w:hAnsi="Arial" w:cs="Arial"/>
          <w:bCs/>
          <w:color w:val="auto"/>
          <w:lang w:eastAsia="pl-PL" w:bidi="pl-PL"/>
        </w:rPr>
        <w:t>4/RPSL.11.02.03-24-056C/19-00/21</w:t>
      </w:r>
    </w:p>
    <w:p w14:paraId="2E09FBEE" w14:textId="77777777" w:rsidR="0013501E" w:rsidRPr="0013501E" w:rsidRDefault="0013501E" w:rsidP="0013501E">
      <w:pPr>
        <w:tabs>
          <w:tab w:val="left" w:pos="3828"/>
        </w:tabs>
        <w:suppressAutoHyphens w:val="0"/>
        <w:spacing w:line="276" w:lineRule="auto"/>
        <w:rPr>
          <w:rFonts w:ascii="Arial" w:hAnsi="Arial" w:cs="Arial"/>
          <w:b/>
          <w:color w:val="auto"/>
          <w:lang w:eastAsia="pl-PL" w:bidi="pl-PL"/>
        </w:rPr>
      </w:pPr>
      <w:r w:rsidRPr="0013501E">
        <w:rPr>
          <w:rFonts w:ascii="Arial" w:hAnsi="Arial" w:cs="Arial"/>
          <w:b/>
          <w:color w:val="auto"/>
          <w:lang w:eastAsia="pl-PL" w:bidi="pl-PL"/>
        </w:rPr>
        <w:tab/>
      </w:r>
    </w:p>
    <w:p w14:paraId="50129E52" w14:textId="77777777" w:rsidR="0013501E" w:rsidRPr="0013501E" w:rsidRDefault="0013501E" w:rsidP="0013501E">
      <w:pPr>
        <w:tabs>
          <w:tab w:val="left" w:pos="3828"/>
        </w:tabs>
        <w:suppressAutoHyphens w:val="0"/>
        <w:spacing w:line="276" w:lineRule="auto"/>
        <w:rPr>
          <w:rFonts w:ascii="Arial" w:hAnsi="Arial" w:cs="Arial"/>
          <w:b/>
          <w:color w:val="auto"/>
          <w:lang w:eastAsia="pl-PL" w:bidi="pl-PL"/>
        </w:rPr>
      </w:pPr>
      <w:r w:rsidRPr="0013501E">
        <w:rPr>
          <w:rFonts w:ascii="Arial" w:hAnsi="Arial" w:cs="Arial"/>
          <w:b/>
          <w:color w:val="auto"/>
          <w:lang w:eastAsia="pl-PL" w:bidi="pl-PL"/>
        </w:rPr>
        <w:tab/>
        <w:t xml:space="preserve">Zamawiający: </w:t>
      </w:r>
    </w:p>
    <w:p w14:paraId="755086DA" w14:textId="77777777" w:rsidR="0013501E" w:rsidRPr="0013501E" w:rsidRDefault="0013501E" w:rsidP="0013501E">
      <w:pPr>
        <w:tabs>
          <w:tab w:val="left" w:pos="3828"/>
        </w:tabs>
        <w:suppressAutoHyphens w:val="0"/>
        <w:spacing w:line="276" w:lineRule="auto"/>
        <w:rPr>
          <w:rFonts w:ascii="Arial" w:hAnsi="Arial" w:cs="Arial"/>
          <w:color w:val="auto"/>
          <w:lang w:eastAsia="pl-PL"/>
        </w:rPr>
      </w:pPr>
      <w:r w:rsidRPr="0013501E">
        <w:rPr>
          <w:rFonts w:ascii="Arial" w:hAnsi="Arial" w:cs="Arial"/>
          <w:color w:val="auto"/>
          <w:lang w:eastAsia="pl-PL"/>
        </w:rPr>
        <w:tab/>
        <w:t>Miasto Rybnik – Zespół Szkół Technicznych w Rybniku</w:t>
      </w:r>
    </w:p>
    <w:p w14:paraId="2D525BF2" w14:textId="77777777" w:rsidR="0013501E" w:rsidRPr="0013501E" w:rsidRDefault="0013501E" w:rsidP="0013501E">
      <w:pPr>
        <w:tabs>
          <w:tab w:val="left" w:pos="3828"/>
        </w:tabs>
        <w:suppressAutoHyphens w:val="0"/>
        <w:spacing w:line="276" w:lineRule="auto"/>
        <w:rPr>
          <w:rFonts w:ascii="Arial" w:hAnsi="Arial" w:cs="Arial"/>
          <w:color w:val="auto"/>
          <w:lang w:eastAsia="pl-PL"/>
        </w:rPr>
      </w:pPr>
      <w:r w:rsidRPr="0013501E">
        <w:rPr>
          <w:rFonts w:ascii="Arial" w:hAnsi="Arial" w:cs="Arial"/>
          <w:color w:val="auto"/>
          <w:lang w:eastAsia="pl-PL"/>
        </w:rPr>
        <w:tab/>
        <w:t>ul. Tadeusza Kościuszki 5</w:t>
      </w:r>
    </w:p>
    <w:p w14:paraId="4B9E2B67" w14:textId="77777777" w:rsidR="0013501E" w:rsidRPr="0013501E" w:rsidRDefault="0013501E" w:rsidP="0013501E">
      <w:pPr>
        <w:tabs>
          <w:tab w:val="left" w:pos="3828"/>
        </w:tabs>
        <w:suppressAutoHyphens w:val="0"/>
        <w:spacing w:after="240" w:line="276" w:lineRule="auto"/>
        <w:rPr>
          <w:rFonts w:ascii="Arial" w:hAnsi="Arial" w:cs="Arial"/>
          <w:color w:val="auto"/>
          <w:lang w:eastAsia="pl-PL"/>
        </w:rPr>
      </w:pPr>
      <w:r w:rsidRPr="0013501E">
        <w:rPr>
          <w:rFonts w:ascii="Arial" w:hAnsi="Arial" w:cs="Arial"/>
          <w:color w:val="auto"/>
          <w:lang w:eastAsia="pl-PL"/>
        </w:rPr>
        <w:tab/>
        <w:t>44-200 Rybnik</w:t>
      </w:r>
    </w:p>
    <w:p w14:paraId="0DF3FC1E" w14:textId="77777777" w:rsidR="0013501E" w:rsidRPr="0013501E" w:rsidRDefault="0013501E" w:rsidP="0013501E">
      <w:pPr>
        <w:suppressAutoHyphens w:val="0"/>
        <w:spacing w:line="276" w:lineRule="auto"/>
        <w:rPr>
          <w:rFonts w:ascii="Arial" w:hAnsi="Arial" w:cs="Arial"/>
          <w:b/>
          <w:color w:val="auto"/>
          <w:lang w:eastAsia="pl-PL"/>
        </w:rPr>
      </w:pPr>
      <w:r w:rsidRPr="0013501E">
        <w:rPr>
          <w:rFonts w:ascii="Arial" w:hAnsi="Arial" w:cs="Arial"/>
          <w:b/>
          <w:color w:val="auto"/>
          <w:lang w:eastAsia="pl-PL"/>
        </w:rPr>
        <w:t>Wykonawca:</w:t>
      </w:r>
    </w:p>
    <w:p w14:paraId="641BBB60" w14:textId="77777777" w:rsidR="0013501E" w:rsidRPr="0013501E" w:rsidRDefault="0013501E" w:rsidP="0013501E">
      <w:pPr>
        <w:suppressAutoHyphens w:val="0"/>
        <w:spacing w:line="276" w:lineRule="auto"/>
        <w:ind w:right="5811"/>
        <w:rPr>
          <w:rFonts w:ascii="Arial" w:hAnsi="Arial" w:cs="Arial"/>
          <w:i/>
          <w:color w:val="auto"/>
          <w:lang w:eastAsia="pl-PL"/>
        </w:rPr>
      </w:pPr>
      <w:r w:rsidRPr="0013501E">
        <w:rPr>
          <w:rFonts w:ascii="Arial" w:hAnsi="Arial" w:cs="Arial"/>
          <w:color w:val="auto"/>
          <w:lang w:eastAsia="pl-PL"/>
        </w:rPr>
        <w:t>………………………………………</w:t>
      </w:r>
    </w:p>
    <w:p w14:paraId="16F03FB9" w14:textId="77777777" w:rsidR="0013501E" w:rsidRPr="0013501E" w:rsidRDefault="0013501E" w:rsidP="0013501E">
      <w:pPr>
        <w:suppressAutoHyphens w:val="0"/>
        <w:spacing w:line="276" w:lineRule="auto"/>
        <w:ind w:right="5670"/>
        <w:rPr>
          <w:rFonts w:ascii="Arial" w:hAnsi="Arial" w:cs="Arial"/>
          <w:i/>
          <w:color w:val="auto"/>
          <w:lang w:eastAsia="pl-PL"/>
        </w:rPr>
      </w:pPr>
      <w:r w:rsidRPr="0013501E">
        <w:rPr>
          <w:rFonts w:ascii="Arial" w:hAnsi="Arial" w:cs="Arial"/>
          <w:i/>
          <w:color w:val="auto"/>
          <w:lang w:eastAsia="pl-PL"/>
        </w:rPr>
        <w:t xml:space="preserve">(pełna nazwa/firma, adres, w zależności od podmiotu) </w:t>
      </w:r>
    </w:p>
    <w:p w14:paraId="19C95AA0" w14:textId="77777777" w:rsidR="0013501E" w:rsidRPr="0013501E" w:rsidRDefault="0013501E" w:rsidP="0013501E">
      <w:pPr>
        <w:suppressAutoHyphens w:val="0"/>
        <w:spacing w:line="276" w:lineRule="auto"/>
        <w:rPr>
          <w:rFonts w:ascii="Arial" w:hAnsi="Arial" w:cs="Arial"/>
          <w:color w:val="auto"/>
          <w:lang w:eastAsia="pl-PL"/>
        </w:rPr>
      </w:pPr>
    </w:p>
    <w:p w14:paraId="5CA66B5D" w14:textId="77777777" w:rsidR="0013501E" w:rsidRPr="0013501E" w:rsidRDefault="0013501E" w:rsidP="0013501E">
      <w:pPr>
        <w:suppressAutoHyphens w:val="0"/>
        <w:spacing w:line="276" w:lineRule="auto"/>
        <w:rPr>
          <w:rFonts w:ascii="Arial" w:hAnsi="Arial" w:cs="Arial"/>
          <w:color w:val="auto"/>
          <w:lang w:eastAsia="pl-PL"/>
        </w:rPr>
      </w:pPr>
      <w:r w:rsidRPr="0013501E">
        <w:rPr>
          <w:rFonts w:ascii="Arial" w:hAnsi="Arial" w:cs="Arial"/>
          <w:color w:val="auto"/>
          <w:lang w:eastAsia="pl-PL"/>
        </w:rPr>
        <w:t>reprezentowany przez:</w:t>
      </w:r>
    </w:p>
    <w:p w14:paraId="7771B44F" w14:textId="77777777" w:rsidR="0013501E" w:rsidRPr="0013501E" w:rsidRDefault="0013501E" w:rsidP="0013501E">
      <w:pPr>
        <w:suppressAutoHyphens w:val="0"/>
        <w:spacing w:line="276" w:lineRule="auto"/>
        <w:ind w:right="5954"/>
        <w:rPr>
          <w:rFonts w:ascii="Arial" w:hAnsi="Arial" w:cs="Arial"/>
          <w:color w:val="auto"/>
          <w:lang w:eastAsia="pl-PL"/>
        </w:rPr>
      </w:pPr>
      <w:r w:rsidRPr="0013501E">
        <w:rPr>
          <w:rFonts w:ascii="Arial" w:hAnsi="Arial" w:cs="Arial"/>
          <w:color w:val="auto"/>
          <w:lang w:eastAsia="pl-PL"/>
        </w:rPr>
        <w:t>………………………………………</w:t>
      </w:r>
    </w:p>
    <w:p w14:paraId="601F3F9F" w14:textId="77777777" w:rsidR="0013501E" w:rsidRPr="0013501E" w:rsidRDefault="0013501E" w:rsidP="0013501E">
      <w:pPr>
        <w:suppressAutoHyphens w:val="0"/>
        <w:spacing w:line="276" w:lineRule="auto"/>
        <w:ind w:right="4679"/>
        <w:rPr>
          <w:rFonts w:ascii="Arial" w:hAnsi="Arial" w:cs="Arial"/>
          <w:i/>
          <w:color w:val="auto"/>
          <w:lang w:eastAsia="pl-PL"/>
        </w:rPr>
      </w:pPr>
      <w:r w:rsidRPr="0013501E">
        <w:rPr>
          <w:rFonts w:ascii="Arial" w:hAnsi="Arial" w:cs="Arial"/>
          <w:i/>
          <w:color w:val="auto"/>
          <w:lang w:eastAsia="pl-PL"/>
        </w:rPr>
        <w:t>(imię, nazwisko, stanowisko/podstawa do reprezentacji)</w:t>
      </w:r>
    </w:p>
    <w:p w14:paraId="29D89998" w14:textId="77777777" w:rsidR="0013501E" w:rsidRPr="0013501E" w:rsidRDefault="0013501E" w:rsidP="0013501E">
      <w:pPr>
        <w:suppressAutoHyphens w:val="0"/>
        <w:spacing w:before="240"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13501E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Oświadczenie Wykonawcy o niepodleganiu wykluczeniu  </w:t>
      </w:r>
    </w:p>
    <w:p w14:paraId="75892618" w14:textId="77777777" w:rsidR="0013501E" w:rsidRPr="0013501E" w:rsidRDefault="0013501E" w:rsidP="0013501E">
      <w:pPr>
        <w:suppressAutoHyphens w:val="0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13501E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oraz spełnianiu warunków udziału w postępowaniu </w:t>
      </w:r>
    </w:p>
    <w:p w14:paraId="29876AAB" w14:textId="77777777" w:rsidR="0013501E" w:rsidRPr="0013501E" w:rsidRDefault="0013501E" w:rsidP="0013501E">
      <w:pPr>
        <w:suppressAutoHyphens w:val="0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lang w:eastAsia="pl-PL"/>
        </w:rPr>
      </w:pPr>
      <w:r w:rsidRPr="0013501E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składane na podstawie art. 125 ust. 1 </w:t>
      </w:r>
    </w:p>
    <w:p w14:paraId="4B13F704" w14:textId="77777777" w:rsidR="0013501E" w:rsidRPr="0013501E" w:rsidRDefault="0013501E" w:rsidP="005F003D">
      <w:pPr>
        <w:suppressAutoHyphens w:val="0"/>
        <w:spacing w:after="480" w:line="276" w:lineRule="auto"/>
        <w:jc w:val="center"/>
        <w:rPr>
          <w:rFonts w:ascii="Arial" w:hAnsi="Arial" w:cs="Arial"/>
          <w:b/>
          <w:color w:val="auto"/>
          <w:lang w:eastAsia="pl-PL"/>
        </w:rPr>
      </w:pPr>
      <w:r w:rsidRPr="0013501E">
        <w:rPr>
          <w:rFonts w:ascii="Arial" w:hAnsi="Arial" w:cs="Arial"/>
          <w:b/>
          <w:color w:val="auto"/>
          <w:sz w:val="24"/>
          <w:szCs w:val="24"/>
          <w:lang w:eastAsia="pl-PL"/>
        </w:rPr>
        <w:t xml:space="preserve">ustawy z dnia 11 września 2019 roku Prawo zamówień publicznych </w:t>
      </w:r>
    </w:p>
    <w:p w14:paraId="57F82693" w14:textId="77777777" w:rsidR="0013501E" w:rsidRPr="0013501E" w:rsidRDefault="0013501E" w:rsidP="0013501E">
      <w:pPr>
        <w:suppressAutoHyphens w:val="0"/>
        <w:spacing w:after="240" w:line="276" w:lineRule="auto"/>
        <w:jc w:val="both"/>
        <w:rPr>
          <w:rFonts w:ascii="Arial" w:eastAsia="Arial" w:hAnsi="Arial" w:cs="Arial"/>
          <w:b/>
          <w:bCs/>
          <w:iCs/>
          <w:color w:val="auto"/>
          <w:highlight w:val="yellow"/>
          <w:lang w:eastAsia="en-US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 xml:space="preserve">Na potrzeby postępowania o udzielenie zamówienia publicznego pn. </w:t>
      </w:r>
      <w:r w:rsidRPr="004D5136">
        <w:rPr>
          <w:rFonts w:ascii="Arial" w:eastAsia="Arial" w:hAnsi="Arial" w:cs="Arial"/>
          <w:b/>
          <w:bCs/>
          <w:iCs/>
          <w:color w:val="auto"/>
          <w:lang w:eastAsia="en-US" w:bidi="pl-PL"/>
        </w:rPr>
        <w:t xml:space="preserve">„Zakup i dostawa wyposażenia do pracowni mechatronicznej na potrzeby Zespołu Szkół Technicznych w Rybniku” </w:t>
      </w:r>
      <w:r w:rsidRPr="0013501E">
        <w:rPr>
          <w:rFonts w:ascii="Arial" w:eastAsia="Arial" w:hAnsi="Arial" w:cs="Arial"/>
          <w:iCs/>
          <w:color w:val="auto"/>
          <w:lang w:eastAsia="en-US" w:bidi="pl-PL"/>
        </w:rPr>
        <w:t xml:space="preserve">prowadzonego przez </w:t>
      </w:r>
      <w:r w:rsidRPr="0013501E">
        <w:rPr>
          <w:rFonts w:ascii="Arial" w:eastAsia="Arial" w:hAnsi="Arial" w:cs="Arial"/>
          <w:iCs/>
          <w:color w:val="auto"/>
          <w:lang w:eastAsia="en-US"/>
        </w:rPr>
        <w:t>Miasto Rybnik – Zespół Szkół Technicznych w Rybniku,</w:t>
      </w:r>
      <w:r w:rsidRPr="0013501E">
        <w:rPr>
          <w:rFonts w:ascii="Arial" w:eastAsia="Arial" w:hAnsi="Arial" w:cs="Arial"/>
          <w:iCs/>
          <w:color w:val="auto"/>
          <w:lang w:eastAsia="en-US" w:bidi="pl-PL"/>
        </w:rPr>
        <w:t xml:space="preserve"> oświadczam co następuje:</w:t>
      </w:r>
    </w:p>
    <w:p w14:paraId="65ECB23D" w14:textId="77777777" w:rsidR="0013501E" w:rsidRPr="0013501E" w:rsidRDefault="0013501E" w:rsidP="0013501E">
      <w:pPr>
        <w:tabs>
          <w:tab w:val="left" w:leader="dot" w:pos="5443"/>
        </w:tabs>
        <w:suppressAutoHyphens w:val="0"/>
        <w:spacing w:after="240" w:line="276" w:lineRule="auto"/>
        <w:jc w:val="center"/>
        <w:rPr>
          <w:rFonts w:ascii="Arial" w:eastAsia="Calibri" w:hAnsi="Arial" w:cs="Arial"/>
          <w:iCs/>
          <w:color w:val="auto"/>
          <w:sz w:val="22"/>
          <w:szCs w:val="24"/>
          <w:lang w:eastAsia="pl-PL" w:bidi="pl-PL"/>
        </w:rPr>
      </w:pPr>
      <w:r w:rsidRPr="0013501E">
        <w:rPr>
          <w:rFonts w:ascii="Arial" w:eastAsia="Calibri" w:hAnsi="Arial" w:cs="Arial"/>
          <w:b/>
          <w:color w:val="auto"/>
          <w:sz w:val="22"/>
          <w:szCs w:val="24"/>
          <w:lang w:eastAsia="pl-PL" w:bidi="pl-PL"/>
        </w:rPr>
        <w:t>Oświadczenie dotyczące podstaw wykluczenia z postępowania:</w:t>
      </w:r>
    </w:p>
    <w:p w14:paraId="447EAA06" w14:textId="77777777" w:rsidR="0013501E" w:rsidRPr="0013501E" w:rsidRDefault="0013501E" w:rsidP="0013501E">
      <w:pPr>
        <w:numPr>
          <w:ilvl w:val="0"/>
          <w:numId w:val="31"/>
        </w:numPr>
        <w:tabs>
          <w:tab w:val="left" w:leader="dot" w:pos="5443"/>
        </w:tabs>
        <w:suppressAutoHyphens w:val="0"/>
        <w:spacing w:after="160" w:line="276" w:lineRule="auto"/>
        <w:ind w:left="357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 xml:space="preserve">Oświadczam, że nie podlegam wykluczeniu z postępowania na podstawie </w:t>
      </w:r>
      <w:r w:rsidRPr="0013501E">
        <w:rPr>
          <w:rFonts w:ascii="Arial" w:eastAsia="Calibri" w:hAnsi="Arial" w:cs="Arial"/>
          <w:color w:val="auto"/>
          <w:lang w:eastAsia="pl-PL" w:bidi="pl-PL"/>
        </w:rPr>
        <w:br/>
        <w:t xml:space="preserve">art. 108 ust. 1 ustawy. </w:t>
      </w:r>
    </w:p>
    <w:p w14:paraId="4A4D762E" w14:textId="77777777" w:rsidR="0013501E" w:rsidRPr="0013501E" w:rsidRDefault="0013501E" w:rsidP="0013501E">
      <w:pPr>
        <w:numPr>
          <w:ilvl w:val="0"/>
          <w:numId w:val="31"/>
        </w:numPr>
        <w:tabs>
          <w:tab w:val="left" w:leader="dot" w:pos="5443"/>
        </w:tabs>
        <w:suppressAutoHyphens w:val="0"/>
        <w:spacing w:after="160" w:line="276" w:lineRule="auto"/>
        <w:ind w:left="357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>Oświadczam*, że zachodzą w stosunku do mnie podstawy wykluczenia z postępowania na podstawie art. ......… ustawy Pzp</w:t>
      </w:r>
      <w:r w:rsidRPr="0013501E">
        <w:rPr>
          <w:rFonts w:ascii="Arial" w:eastAsia="Calibri" w:hAnsi="Arial" w:cs="Arial"/>
          <w:i/>
          <w:iCs/>
          <w:color w:val="auto"/>
          <w:lang w:eastAsia="pl-PL" w:bidi="pl-PL"/>
        </w:rPr>
        <w:t xml:space="preserve"> </w:t>
      </w:r>
      <w:r w:rsidRPr="0013501E">
        <w:rPr>
          <w:rFonts w:ascii="Arial" w:eastAsia="Calibri" w:hAnsi="Arial" w:cs="Arial"/>
          <w:i/>
          <w:color w:val="auto"/>
          <w:lang w:eastAsia="pl-PL" w:bidi="pl-PL"/>
        </w:rPr>
        <w:t xml:space="preserve">(podać </w:t>
      </w:r>
      <w:r w:rsidRPr="0013501E">
        <w:rPr>
          <w:rFonts w:ascii="Arial" w:eastAsia="Calibri" w:hAnsi="Arial" w:cs="Arial"/>
          <w:i/>
          <w:color w:val="auto"/>
          <w:lang w:eastAsia="en-US"/>
        </w:rPr>
        <w:t>mającą zastosowanie podstawę wykluczenia spośród wymienionych</w:t>
      </w:r>
      <w:r w:rsidRPr="0013501E">
        <w:rPr>
          <w:rFonts w:ascii="Arial" w:eastAsia="Calibri" w:hAnsi="Arial" w:cs="Arial"/>
          <w:i/>
          <w:color w:val="auto"/>
          <w:lang w:eastAsia="pl-PL" w:bidi="pl-PL"/>
        </w:rPr>
        <w:t xml:space="preserve"> w </w:t>
      </w:r>
      <w:r w:rsidRPr="0013501E">
        <w:rPr>
          <w:rFonts w:ascii="Arial" w:eastAsia="Calibri" w:hAnsi="Arial" w:cs="Arial"/>
          <w:i/>
          <w:color w:val="auto"/>
          <w:lang w:eastAsia="en-US"/>
        </w:rPr>
        <w:t xml:space="preserve">art. 108 </w:t>
      </w:r>
      <w:r w:rsidRPr="0013501E">
        <w:rPr>
          <w:rFonts w:ascii="Arial" w:eastAsia="Calibri" w:hAnsi="Arial" w:cs="Arial"/>
          <w:i/>
          <w:color w:val="auto"/>
          <w:lang w:eastAsia="pl-PL" w:bidi="pl-PL"/>
        </w:rPr>
        <w:t>ust. 1 pkt 1, 2 i 5)</w:t>
      </w:r>
      <w:r w:rsidRPr="0013501E">
        <w:rPr>
          <w:rFonts w:ascii="Arial" w:eastAsia="Calibri" w:hAnsi="Arial" w:cs="Arial"/>
          <w:iCs/>
          <w:color w:val="auto"/>
          <w:lang w:eastAsia="pl-PL" w:bidi="pl-PL"/>
        </w:rPr>
        <w:t xml:space="preserve">. </w:t>
      </w:r>
      <w:r w:rsidRPr="0013501E">
        <w:rPr>
          <w:rFonts w:ascii="Arial" w:eastAsia="Calibri" w:hAnsi="Arial" w:cs="Arial"/>
          <w:color w:val="auto"/>
          <w:lang w:eastAsia="pl-PL" w:bidi="pl-PL"/>
        </w:rPr>
        <w:t>Jednocześnie oświadczam, że w związku z ww. okolicznością, na podstawie art. 110 ust. 2 ustawy Pzp, podjąłem następujące środki naprawcze (procedura sanacyjna – samooczyszczenie): …………………………………………………………….</w:t>
      </w:r>
    </w:p>
    <w:p w14:paraId="18BB9FED" w14:textId="77777777" w:rsidR="0013501E" w:rsidRPr="0013501E" w:rsidRDefault="0013501E" w:rsidP="0013501E">
      <w:pPr>
        <w:tabs>
          <w:tab w:val="left" w:pos="426"/>
        </w:tabs>
        <w:suppressAutoHyphens w:val="0"/>
        <w:spacing w:after="240" w:line="276" w:lineRule="auto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ab/>
        <w:t>…………………………………………………………………………………………………………..……..</w:t>
      </w:r>
    </w:p>
    <w:p w14:paraId="70F2F912" w14:textId="77777777" w:rsidR="0013501E" w:rsidRPr="0013501E" w:rsidRDefault="0013501E" w:rsidP="0013501E">
      <w:pPr>
        <w:suppressAutoHyphens w:val="0"/>
        <w:spacing w:after="120" w:line="276" w:lineRule="auto"/>
        <w:contextualSpacing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>Na potwierdzenie powyższego przedkładam następujące środki dowodowe:</w:t>
      </w:r>
    </w:p>
    <w:p w14:paraId="344A2DA9" w14:textId="77777777" w:rsidR="0013501E" w:rsidRPr="0013501E" w:rsidRDefault="0013501E" w:rsidP="0013501E">
      <w:pPr>
        <w:suppressAutoHyphens w:val="0"/>
        <w:spacing w:after="120" w:line="276" w:lineRule="auto"/>
        <w:contextualSpacing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>1) ……………………………………………………………………………………………………………………</w:t>
      </w:r>
    </w:p>
    <w:p w14:paraId="1CC68BA2" w14:textId="77777777" w:rsidR="0013501E" w:rsidRPr="0013501E" w:rsidRDefault="0013501E" w:rsidP="0013501E">
      <w:pPr>
        <w:suppressAutoHyphens w:val="0"/>
        <w:spacing w:after="240" w:line="276" w:lineRule="auto"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>2) ……………………………………………………………………………………………………………………</w:t>
      </w:r>
    </w:p>
    <w:p w14:paraId="07E77429" w14:textId="77777777" w:rsidR="0013501E" w:rsidRPr="0013501E" w:rsidRDefault="0013501E" w:rsidP="0013501E">
      <w:pPr>
        <w:suppressAutoHyphens w:val="0"/>
        <w:spacing w:after="240" w:line="276" w:lineRule="auto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>* wskazać jeżeli dotyczy</w:t>
      </w:r>
    </w:p>
    <w:p w14:paraId="5560061C" w14:textId="77777777" w:rsidR="0013501E" w:rsidRPr="0013501E" w:rsidRDefault="0013501E" w:rsidP="0013501E">
      <w:pPr>
        <w:tabs>
          <w:tab w:val="left" w:leader="dot" w:pos="5443"/>
        </w:tabs>
        <w:suppressAutoHyphens w:val="0"/>
        <w:spacing w:before="240" w:after="240" w:line="276" w:lineRule="auto"/>
        <w:jc w:val="center"/>
        <w:rPr>
          <w:rFonts w:ascii="Arial" w:eastAsia="Calibri" w:hAnsi="Arial" w:cs="Arial"/>
          <w:b/>
          <w:color w:val="000000"/>
          <w:sz w:val="22"/>
          <w:szCs w:val="24"/>
          <w:lang w:eastAsia="pl-PL" w:bidi="pl-PL"/>
        </w:rPr>
      </w:pPr>
      <w:r w:rsidRPr="0013501E">
        <w:rPr>
          <w:rFonts w:ascii="Arial" w:eastAsia="Calibri" w:hAnsi="Arial" w:cs="Arial"/>
          <w:b/>
          <w:color w:val="000000"/>
          <w:sz w:val="22"/>
          <w:szCs w:val="24"/>
          <w:lang w:eastAsia="pl-PL" w:bidi="pl-PL"/>
        </w:rPr>
        <w:t>Oświadczenie dotyczące spełniania warunków udziału w postępowaniu**</w:t>
      </w:r>
    </w:p>
    <w:p w14:paraId="5FD7495F" w14:textId="2613BA5B" w:rsidR="0013501E" w:rsidRPr="0013501E" w:rsidRDefault="0013501E" w:rsidP="0013501E">
      <w:pPr>
        <w:suppressAutoHyphens w:val="0"/>
        <w:spacing w:after="120" w:line="276" w:lineRule="auto"/>
        <w:jc w:val="both"/>
        <w:rPr>
          <w:rFonts w:ascii="Arial" w:eastAsia="Calibri" w:hAnsi="Arial" w:cs="Arial"/>
          <w:color w:val="auto"/>
          <w:szCs w:val="24"/>
          <w:lang w:eastAsia="en-US"/>
        </w:rPr>
      </w:pPr>
      <w:r w:rsidRPr="0013501E">
        <w:rPr>
          <w:rFonts w:ascii="Arial" w:eastAsia="Calibri" w:hAnsi="Arial" w:cs="Arial"/>
          <w:color w:val="000000"/>
          <w:szCs w:val="24"/>
          <w:lang w:eastAsia="pl-PL" w:bidi="pl-PL"/>
        </w:rPr>
        <w:lastRenderedPageBreak/>
        <w:t xml:space="preserve">Oświadczam, że spełniam warunki udziału w postępowaniu opisane w SWZ, tj.: </w:t>
      </w:r>
      <w:r w:rsidRPr="0013501E">
        <w:rPr>
          <w:rFonts w:ascii="Arial" w:eastAsia="Calibri" w:hAnsi="Arial" w:cs="Arial"/>
          <w:color w:val="auto"/>
          <w:szCs w:val="24"/>
          <w:lang w:eastAsia="en-US"/>
        </w:rPr>
        <w:t xml:space="preserve">wykonałem w okresie ciągu ostatnich 3 lat przed upływem terminu składania ofert, a jeżeli okres prowadzenia działalności jest krótszy – w tym okresie, co </w:t>
      </w:r>
      <w:r w:rsidRPr="004D5136">
        <w:rPr>
          <w:rFonts w:ascii="Arial" w:eastAsia="Calibri" w:hAnsi="Arial" w:cs="Arial"/>
          <w:color w:val="auto"/>
          <w:szCs w:val="24"/>
          <w:lang w:eastAsia="en-US"/>
        </w:rPr>
        <w:t xml:space="preserve">najmniej dwie dostawy, każda z nich o wartości minimum </w:t>
      </w:r>
      <w:r w:rsidR="004D5136" w:rsidRPr="004D5136">
        <w:rPr>
          <w:rFonts w:ascii="Arial" w:eastAsia="Calibri" w:hAnsi="Arial" w:cs="Arial"/>
          <w:color w:val="auto"/>
          <w:szCs w:val="24"/>
          <w:lang w:eastAsia="en-US"/>
        </w:rPr>
        <w:t xml:space="preserve">200 000zł (słownie: dwieście tysięcy </w:t>
      </w:r>
      <w:r w:rsidRPr="004D5136">
        <w:rPr>
          <w:rFonts w:ascii="Arial" w:eastAsia="Calibri" w:hAnsi="Arial" w:cs="Arial"/>
          <w:color w:val="auto"/>
          <w:szCs w:val="24"/>
          <w:lang w:eastAsia="en-US"/>
        </w:rPr>
        <w:t>złotych) brutto oraz każda obejmująca w swoim zakresie dostawę</w:t>
      </w:r>
      <w:bookmarkStart w:id="0" w:name="_GoBack"/>
      <w:bookmarkEnd w:id="0"/>
      <w:r w:rsidRPr="004D5136">
        <w:rPr>
          <w:rFonts w:ascii="Arial" w:eastAsia="Calibri" w:hAnsi="Arial" w:cs="Arial"/>
          <w:color w:val="auto"/>
          <w:szCs w:val="24"/>
          <w:lang w:eastAsia="en-US"/>
        </w:rPr>
        <w:t xml:space="preserve"> </w:t>
      </w:r>
      <w:r w:rsidRPr="004D5136">
        <w:rPr>
          <w:rFonts w:ascii="Arial" w:eastAsia="Calibri" w:hAnsi="Arial" w:cs="Arial"/>
          <w:color w:val="auto"/>
          <w:szCs w:val="24"/>
          <w:lang w:eastAsia="en-US" w:bidi="pl-PL"/>
        </w:rPr>
        <w:t>stanowisk</w:t>
      </w:r>
      <w:r w:rsidR="00F303A5" w:rsidRPr="004D5136">
        <w:rPr>
          <w:rFonts w:ascii="Arial" w:eastAsia="Calibri" w:hAnsi="Arial" w:cs="Arial"/>
          <w:color w:val="auto"/>
          <w:szCs w:val="24"/>
          <w:lang w:eastAsia="en-US" w:bidi="pl-PL"/>
        </w:rPr>
        <w:t>a</w:t>
      </w:r>
      <w:r w:rsidRPr="004D5136">
        <w:rPr>
          <w:rFonts w:ascii="Arial" w:eastAsia="Calibri" w:hAnsi="Arial" w:cs="Arial"/>
          <w:color w:val="auto"/>
          <w:szCs w:val="24"/>
          <w:lang w:eastAsia="en-US" w:bidi="pl-PL"/>
        </w:rPr>
        <w:t xml:space="preserve"> dydaktyczn</w:t>
      </w:r>
      <w:r w:rsidR="00F303A5" w:rsidRPr="004D5136">
        <w:rPr>
          <w:rFonts w:ascii="Arial" w:eastAsia="Calibri" w:hAnsi="Arial" w:cs="Arial"/>
          <w:color w:val="auto"/>
          <w:szCs w:val="24"/>
          <w:lang w:eastAsia="en-US" w:bidi="pl-PL"/>
        </w:rPr>
        <w:t>ego</w:t>
      </w:r>
      <w:r w:rsidRPr="004D5136">
        <w:rPr>
          <w:rFonts w:ascii="Arial" w:eastAsia="Calibri" w:hAnsi="Arial" w:cs="Arial"/>
          <w:color w:val="auto"/>
          <w:szCs w:val="24"/>
          <w:lang w:eastAsia="en-US" w:bidi="pl-PL"/>
        </w:rPr>
        <w:t xml:space="preserve"> stanowiąc</w:t>
      </w:r>
      <w:r w:rsidR="00F303A5" w:rsidRPr="004D5136">
        <w:rPr>
          <w:rFonts w:ascii="Arial" w:eastAsia="Calibri" w:hAnsi="Arial" w:cs="Arial"/>
          <w:color w:val="auto"/>
          <w:szCs w:val="24"/>
          <w:lang w:eastAsia="en-US" w:bidi="pl-PL"/>
        </w:rPr>
        <w:t>ego</w:t>
      </w:r>
      <w:r w:rsidRPr="0013501E">
        <w:rPr>
          <w:rFonts w:ascii="Arial" w:eastAsia="Calibri" w:hAnsi="Arial" w:cs="Arial"/>
          <w:color w:val="auto"/>
          <w:szCs w:val="24"/>
          <w:lang w:eastAsia="en-US" w:bidi="pl-PL"/>
        </w:rPr>
        <w:t xml:space="preserve"> wyposażenie pracowni mechatroniki, automatyki lub robotyki przemysłowej</w:t>
      </w:r>
      <w:r w:rsidRPr="0013501E">
        <w:rPr>
          <w:rFonts w:ascii="Arial" w:eastAsia="Calibri" w:hAnsi="Arial" w:cs="Arial"/>
          <w:color w:val="auto"/>
          <w:szCs w:val="24"/>
          <w:lang w:eastAsia="en-US"/>
        </w:rPr>
        <w:t xml:space="preserve"> (zaznaczyć właściwe):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13501E" w:rsidRPr="0013501E" w14:paraId="7348EF39" w14:textId="77777777" w:rsidTr="00973E5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69C40" w14:textId="534FC91E" w:rsidR="0013501E" w:rsidRPr="0013501E" w:rsidRDefault="0013501E" w:rsidP="0013501E">
            <w:pPr>
              <w:jc w:val="right"/>
              <w:rPr>
                <w:rFonts w:ascii="Arial" w:hAnsi="Arial" w:cs="Arial"/>
              </w:rPr>
            </w:pPr>
            <w:r w:rsidRPr="0013501E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CE931" wp14:editId="160AB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Prostokąt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FC199F" id="Prostokąt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MI/kIe0BAADFAwAADgAAAAAAAAAAAAAAAAAuAgAAZHJzL2Uyb0RvYy54bWxQ&#10;SwECLQAUAAYACAAAACEAhluH1dgAAAAFAQAADwAAAAAAAAAAAAAAAABHBAAAZHJzL2Rvd25yZXYu&#10;eG1sUEsFBgAAAAAEAAQA8wAAAEw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3501E">
              <w:rPr>
                <w:rFonts w:ascii="Arial" w:eastAsia="Calibri" w:hAnsi="Arial" w:cs="Arial"/>
              </w:rPr>
              <w:object w:dxaOrig="225" w:dyaOrig="225" w14:anchorId="30281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2pt;height:18pt" o:ole="">
                  <v:imagedata r:id="rId8" o:title=""/>
                </v:shape>
                <w:control r:id="rId9" w:name="CheckBox151111" w:shapeid="_x0000_i102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51BD1" w14:textId="77777777" w:rsidR="0013501E" w:rsidRPr="0013501E" w:rsidRDefault="0013501E" w:rsidP="0013501E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 w:rsidRPr="0013501E">
              <w:rPr>
                <w:rFonts w:ascii="Arial" w:hAnsi="Arial" w:cs="Arial"/>
              </w:rPr>
              <w:t>tak</w:t>
            </w:r>
          </w:p>
        </w:tc>
      </w:tr>
      <w:tr w:rsidR="0013501E" w:rsidRPr="0013501E" w14:paraId="7E270233" w14:textId="77777777" w:rsidTr="00973E55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E56CA" w14:textId="2E24703C" w:rsidR="0013501E" w:rsidRPr="0013501E" w:rsidRDefault="0013501E" w:rsidP="0013501E">
            <w:pPr>
              <w:jc w:val="right"/>
              <w:rPr>
                <w:rFonts w:ascii="Arial" w:hAnsi="Arial" w:cs="Arial"/>
              </w:rPr>
            </w:pPr>
            <w:r w:rsidRPr="0013501E">
              <w:rPr>
                <w:rFonts w:ascii="Arial" w:eastAsia="Calibri" w:hAnsi="Arial" w:cs="Arial"/>
              </w:rPr>
              <w:object w:dxaOrig="225" w:dyaOrig="225" w14:anchorId="0C74D38F">
                <v:shape id="_x0000_i1031" type="#_x0000_t75" style="width:16.2pt;height:18pt" o:ole="">
                  <v:imagedata r:id="rId8" o:title=""/>
                </v:shape>
                <w:control r:id="rId10" w:name="CheckBox12122111" w:shapeid="_x0000_i103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4719A" w14:textId="77777777" w:rsidR="0013501E" w:rsidRPr="0013501E" w:rsidRDefault="0013501E" w:rsidP="0013501E">
            <w:pPr>
              <w:spacing w:line="276" w:lineRule="auto"/>
              <w:rPr>
                <w:rFonts w:ascii="Arial" w:hAnsi="Arial" w:cs="Arial"/>
              </w:rPr>
            </w:pPr>
            <w:r w:rsidRPr="0013501E">
              <w:rPr>
                <w:rFonts w:ascii="Arial" w:hAnsi="Arial" w:cs="Arial"/>
              </w:rPr>
              <w:t>nie</w:t>
            </w:r>
          </w:p>
        </w:tc>
      </w:tr>
    </w:tbl>
    <w:p w14:paraId="398C55E4" w14:textId="77777777" w:rsidR="0013501E" w:rsidRPr="0013501E" w:rsidRDefault="0013501E" w:rsidP="0013501E">
      <w:pPr>
        <w:suppressAutoHyphens w:val="0"/>
        <w:spacing w:before="240" w:after="240" w:line="276" w:lineRule="auto"/>
        <w:jc w:val="both"/>
        <w:rPr>
          <w:rFonts w:ascii="Arial" w:eastAsia="Calibri" w:hAnsi="Arial" w:cs="Arial"/>
          <w:b/>
          <w:color w:val="auto"/>
          <w:sz w:val="16"/>
          <w:lang w:eastAsia="pl-PL" w:bidi="pl-PL"/>
        </w:rPr>
      </w:pPr>
      <w:r w:rsidRPr="0013501E">
        <w:rPr>
          <w:rFonts w:ascii="Arial" w:eastAsia="Calibri" w:hAnsi="Arial" w:cs="Arial"/>
          <w:color w:val="000000"/>
          <w:szCs w:val="24"/>
          <w:lang w:eastAsia="pl-PL" w:bidi="pl-PL"/>
        </w:rPr>
        <w:t>**Oświadczenie o spełnieniu warunków udziału w postępowaniu składa ten podmiot (Wykonawca, jeden z Wykonawców wspólnie ubiegających się o udzielenie zamówienia, podmiot udostępniający zasoby), który spełnia określony warunek udziału w postępowaniu. W tym celu podmiot zaznacza właściwe pole „tak” lub „nie” w zależności od zakresu, w jakim spełnia warunki udziału w postępowaniu.</w:t>
      </w:r>
    </w:p>
    <w:p w14:paraId="57C7CCF1" w14:textId="77777777" w:rsidR="0013501E" w:rsidRPr="0013501E" w:rsidRDefault="0013501E" w:rsidP="0013501E">
      <w:pPr>
        <w:suppressAutoHyphens w:val="0"/>
        <w:spacing w:before="240" w:after="240" w:line="276" w:lineRule="auto"/>
        <w:jc w:val="center"/>
        <w:rPr>
          <w:rFonts w:ascii="Arial" w:eastAsia="Calibri" w:hAnsi="Arial" w:cs="Arial"/>
          <w:b/>
          <w:color w:val="auto"/>
          <w:sz w:val="16"/>
          <w:lang w:eastAsia="pl-PL" w:bidi="pl-PL"/>
        </w:rPr>
      </w:pPr>
    </w:p>
    <w:p w14:paraId="270E0D79" w14:textId="77777777" w:rsidR="0013501E" w:rsidRPr="0013501E" w:rsidRDefault="0013501E" w:rsidP="0013501E">
      <w:pPr>
        <w:suppressAutoHyphens w:val="0"/>
        <w:spacing w:before="240" w:after="240" w:line="276" w:lineRule="auto"/>
        <w:jc w:val="center"/>
        <w:rPr>
          <w:rFonts w:ascii="Arial" w:eastAsia="Calibri" w:hAnsi="Arial" w:cs="Arial"/>
          <w:b/>
          <w:color w:val="auto"/>
          <w:sz w:val="22"/>
          <w:lang w:eastAsia="pl-PL" w:bidi="pl-PL"/>
        </w:rPr>
      </w:pPr>
      <w:r w:rsidRPr="0013501E">
        <w:rPr>
          <w:rFonts w:ascii="Arial" w:eastAsia="Calibri" w:hAnsi="Arial" w:cs="Arial"/>
          <w:b/>
          <w:color w:val="auto"/>
          <w:sz w:val="22"/>
          <w:lang w:eastAsia="pl-PL" w:bidi="pl-PL"/>
        </w:rPr>
        <w:t>Oświadczenie dotyczące podanych informacji</w:t>
      </w:r>
    </w:p>
    <w:p w14:paraId="61279F37" w14:textId="77777777" w:rsidR="0013501E" w:rsidRPr="0013501E" w:rsidRDefault="0013501E" w:rsidP="0013501E">
      <w:pPr>
        <w:suppressAutoHyphens w:val="0"/>
        <w:spacing w:after="360" w:line="276" w:lineRule="auto"/>
        <w:jc w:val="both"/>
        <w:rPr>
          <w:rFonts w:ascii="Arial" w:eastAsia="Arial" w:hAnsi="Arial" w:cs="Arial"/>
          <w:color w:val="auto"/>
          <w:lang w:eastAsia="en-US"/>
        </w:rPr>
      </w:pPr>
      <w:r w:rsidRPr="0013501E">
        <w:rPr>
          <w:rFonts w:ascii="Arial" w:eastAsia="Calibri" w:hAnsi="Arial" w:cs="Arial"/>
          <w:color w:val="auto"/>
          <w:lang w:eastAsia="pl-PL" w:bidi="pl-P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813ED07" w14:textId="77777777" w:rsidR="0013501E" w:rsidRPr="0013501E" w:rsidRDefault="0013501E" w:rsidP="0013501E">
      <w:pPr>
        <w:widowControl w:val="0"/>
        <w:tabs>
          <w:tab w:val="left" w:pos="6521"/>
        </w:tabs>
        <w:suppressAutoHyphens w:val="0"/>
        <w:spacing w:after="240" w:line="276" w:lineRule="auto"/>
        <w:jc w:val="both"/>
        <w:rPr>
          <w:rFonts w:ascii="Arial" w:eastAsia="Calibri" w:hAnsi="Arial" w:cs="Arial"/>
          <w:iCs/>
          <w:color w:val="auto"/>
          <w:lang w:eastAsia="en-US"/>
        </w:rPr>
      </w:pPr>
      <w:bookmarkStart w:id="1" w:name="_Hlk88461696"/>
      <w:r w:rsidRPr="0013501E">
        <w:rPr>
          <w:rFonts w:ascii="Arial" w:eastAsia="Arial" w:hAnsi="Arial" w:cs="Arial"/>
          <w:color w:val="auto"/>
          <w:lang w:eastAsia="en-US"/>
        </w:rPr>
        <w:t xml:space="preserve">UWAGA: DOKUMENT NALEŻY OPATRZYĆ KWALIFIKOWANYM PODPISEM ELEKTRONICZNYM LUB PODPISEM ZAUFANYM, LUB PODPISEM OSOBISTYM </w:t>
      </w:r>
      <w:r w:rsidRPr="0013501E">
        <w:rPr>
          <w:rFonts w:ascii="Arial" w:eastAsia="Calibri" w:hAnsi="Arial" w:cs="Arial"/>
          <w:iCs/>
          <w:color w:val="auto"/>
          <w:lang w:eastAsia="en-US"/>
        </w:rPr>
        <w:t>PRZEZ OSOBĘ LUB OSOBY UPRAWNIONE DO REPREZENTOWANIA.</w:t>
      </w:r>
    </w:p>
    <w:bookmarkEnd w:id="1"/>
    <w:p w14:paraId="3F78FC89" w14:textId="77777777" w:rsidR="0013501E" w:rsidRPr="0013501E" w:rsidRDefault="0013501E" w:rsidP="0013501E">
      <w:pPr>
        <w:suppressAutoHyphens w:val="0"/>
        <w:spacing w:after="160" w:line="276" w:lineRule="auto"/>
        <w:rPr>
          <w:rFonts w:ascii="Arial" w:eastAsia="Calibri" w:hAnsi="Arial" w:cs="Arial"/>
          <w:color w:val="auto"/>
          <w:lang w:eastAsia="en-US"/>
        </w:rPr>
      </w:pPr>
    </w:p>
    <w:p w14:paraId="77490F9E" w14:textId="7A4E7D41" w:rsidR="00A9543A" w:rsidRPr="0013501E" w:rsidRDefault="00A9543A" w:rsidP="0013501E">
      <w:pPr>
        <w:rPr>
          <w:rFonts w:eastAsia="Calibri"/>
        </w:rPr>
      </w:pPr>
    </w:p>
    <w:sectPr w:rsidR="00A9543A" w:rsidRPr="0013501E" w:rsidSect="00E82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CF78" w16cex:dateUtc="2021-11-21T18:47:00Z"/>
  <w16cex:commentExtensible w16cex:durableId="2545CF79" w16cex:dateUtc="2021-11-18T16:54:00Z"/>
  <w16cex:commentExtensible w16cex:durableId="2546152A" w16cex:dateUtc="2021-11-22T12:10:00Z"/>
  <w16cex:commentExtensible w16cex:durableId="2545CF7A" w16cex:dateUtc="2021-11-21T19:10:00Z"/>
  <w16cex:commentExtensible w16cex:durableId="2545CF7B" w16cex:dateUtc="2021-11-18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D43AE" w16cid:durableId="2545CF78"/>
  <w16cid:commentId w16cid:paraId="335A6C4A" w16cid:durableId="2545CF79"/>
  <w16cid:commentId w16cid:paraId="25A5E464" w16cid:durableId="2546152A"/>
  <w16cid:commentId w16cid:paraId="2EF912F3" w16cid:durableId="2545CF7A"/>
  <w16cid:commentId w16cid:paraId="2458B35E" w16cid:durableId="2545CF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3322" w14:textId="77777777" w:rsidR="005056E5" w:rsidRDefault="005056E5" w:rsidP="004574C9">
      <w:r>
        <w:separator/>
      </w:r>
    </w:p>
  </w:endnote>
  <w:endnote w:type="continuationSeparator" w:id="0">
    <w:p w14:paraId="415A863B" w14:textId="77777777" w:rsidR="005056E5" w:rsidRDefault="005056E5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D13D" w14:textId="77777777" w:rsidR="00D93711" w:rsidRDefault="00D93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72E" w14:textId="77777777" w:rsidR="00D93711" w:rsidRPr="00CB7CA8" w:rsidRDefault="00D93711" w:rsidP="00D93711">
    <w:pPr>
      <w:pStyle w:val="Stopka"/>
      <w:jc w:val="center"/>
      <w:rPr>
        <w:rFonts w:ascii="Calibri" w:hAnsi="Calibri"/>
      </w:rPr>
    </w:pPr>
    <w:r w:rsidRPr="00CB7CA8">
      <w:rPr>
        <w:rFonts w:ascii="Calibri" w:hAnsi="Calibri"/>
      </w:rPr>
      <w:t>Projekt współfinansowany przez Unię Europejską ze środków Europejskiego Funduszu Społecznego w ramach Regionalnego Programu Operacyjnego Województwa Śląskiego na lata 2014-2020</w:t>
    </w:r>
  </w:p>
  <w:p w14:paraId="47C88BA7" w14:textId="77777777" w:rsidR="00D93711" w:rsidRPr="00CB7CA8" w:rsidRDefault="00D93711" w:rsidP="00D93711">
    <w:pPr>
      <w:pStyle w:val="Stopka"/>
      <w:jc w:val="center"/>
      <w:rPr>
        <w:rFonts w:ascii="Calibri" w:hAnsi="Calibri"/>
        <w:color w:val="FF0000"/>
      </w:rPr>
    </w:pPr>
    <w:bookmarkStart w:id="2" w:name="_Hlk73532847"/>
    <w:bookmarkStart w:id="3" w:name="_Hlk73532848"/>
    <w:r w:rsidRPr="00CB7CA8">
      <w:rPr>
        <w:rStyle w:val="Pogrubienie"/>
        <w:rFonts w:ascii="Calibri" w:eastAsia="Arial" w:hAnsi="Calibri" w:cs="Calibri"/>
      </w:rPr>
      <w:t>RPSL.11.02.03-24-056C/19-00</w:t>
    </w:r>
    <w:r w:rsidRPr="00CB7CA8">
      <w:rPr>
        <w:rFonts w:ascii="Calibri" w:hAnsi="Calibri"/>
      </w:rPr>
      <w:t xml:space="preserve">, </w:t>
    </w:r>
    <w:bookmarkEnd w:id="2"/>
    <w:bookmarkEnd w:id="3"/>
    <w:r w:rsidRPr="00CB7CA8">
      <w:rPr>
        <w:rFonts w:ascii="Calibri" w:hAnsi="Calibri"/>
      </w:rPr>
      <w:t>UDA-RPSL.11.02.03-24-056C/19-00</w:t>
    </w:r>
  </w:p>
  <w:p w14:paraId="73A26B7F" w14:textId="77777777" w:rsidR="00D93711" w:rsidRDefault="00D93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C903" w14:textId="77777777" w:rsidR="00D93711" w:rsidRDefault="00D93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78EA" w14:textId="77777777" w:rsidR="005056E5" w:rsidRDefault="005056E5" w:rsidP="004574C9">
      <w:r>
        <w:separator/>
      </w:r>
    </w:p>
  </w:footnote>
  <w:footnote w:type="continuationSeparator" w:id="0">
    <w:p w14:paraId="79BDCFBA" w14:textId="77777777" w:rsidR="005056E5" w:rsidRDefault="005056E5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1260" w14:textId="77777777" w:rsidR="00D93711" w:rsidRDefault="00D93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D3FC" w14:textId="77777777" w:rsidR="008F0FEE" w:rsidRDefault="008F0FEE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CFE717" wp14:editId="52E14462">
          <wp:extent cx="5991225" cy="542925"/>
          <wp:effectExtent l="19050" t="0" r="9525" b="0"/>
          <wp:docPr id="3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8473B" w14:textId="77777777" w:rsidR="008F0FEE" w:rsidRDefault="008F0FEE">
    <w:pPr>
      <w:pStyle w:val="Nagwek"/>
    </w:pPr>
  </w:p>
  <w:p w14:paraId="05F196BA" w14:textId="77777777" w:rsidR="008F0FEE" w:rsidRDefault="008F0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2AD3" w14:textId="77777777" w:rsidR="00D93711" w:rsidRDefault="00D93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C8E0AAD"/>
    <w:multiLevelType w:val="hybridMultilevel"/>
    <w:tmpl w:val="75C0C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272E1"/>
    <w:multiLevelType w:val="hybridMultilevel"/>
    <w:tmpl w:val="F0D6D1D6"/>
    <w:lvl w:ilvl="0" w:tplc="FFFFFFFF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7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3ACF"/>
    <w:multiLevelType w:val="multilevel"/>
    <w:tmpl w:val="CDD06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B45DE"/>
    <w:multiLevelType w:val="hybridMultilevel"/>
    <w:tmpl w:val="A4865124"/>
    <w:lvl w:ilvl="0" w:tplc="020C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28"/>
  </w:num>
  <w:num w:numId="7">
    <w:abstractNumId w:val="3"/>
  </w:num>
  <w:num w:numId="8">
    <w:abstractNumId w:val="21"/>
  </w:num>
  <w:num w:numId="9">
    <w:abstractNumId w:val="16"/>
  </w:num>
  <w:num w:numId="10">
    <w:abstractNumId w:val="29"/>
  </w:num>
  <w:num w:numId="11">
    <w:abstractNumId w:val="5"/>
  </w:num>
  <w:num w:numId="12">
    <w:abstractNumId w:val="10"/>
  </w:num>
  <w:num w:numId="13">
    <w:abstractNumId w:val="23"/>
  </w:num>
  <w:num w:numId="14">
    <w:abstractNumId w:val="20"/>
  </w:num>
  <w:num w:numId="15">
    <w:abstractNumId w:val="26"/>
  </w:num>
  <w:num w:numId="16">
    <w:abstractNumId w:val="8"/>
  </w:num>
  <w:num w:numId="17">
    <w:abstractNumId w:val="14"/>
  </w:num>
  <w:num w:numId="18">
    <w:abstractNumId w:val="27"/>
  </w:num>
  <w:num w:numId="19">
    <w:abstractNumId w:val="25"/>
  </w:num>
  <w:num w:numId="20">
    <w:abstractNumId w:val="22"/>
  </w:num>
  <w:num w:numId="21">
    <w:abstractNumId w:val="6"/>
  </w:num>
  <w:num w:numId="22">
    <w:abstractNumId w:val="18"/>
  </w:num>
  <w:num w:numId="23">
    <w:abstractNumId w:val="7"/>
  </w:num>
  <w:num w:numId="24">
    <w:abstractNumId w:val="1"/>
  </w:num>
  <w:num w:numId="25">
    <w:abstractNumId w:val="2"/>
  </w:num>
  <w:num w:numId="26">
    <w:abstractNumId w:val="11"/>
  </w:num>
  <w:num w:numId="27">
    <w:abstractNumId w:val="12"/>
  </w:num>
  <w:num w:numId="28">
    <w:abstractNumId w:val="15"/>
  </w:num>
  <w:num w:numId="29">
    <w:abstractNumId w:val="30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9"/>
    <w:rsid w:val="00013FD5"/>
    <w:rsid w:val="000250BE"/>
    <w:rsid w:val="000561B8"/>
    <w:rsid w:val="00077702"/>
    <w:rsid w:val="00082F0E"/>
    <w:rsid w:val="000A2302"/>
    <w:rsid w:val="000A6791"/>
    <w:rsid w:val="000D5727"/>
    <w:rsid w:val="001022FA"/>
    <w:rsid w:val="0013501E"/>
    <w:rsid w:val="0019157F"/>
    <w:rsid w:val="00195013"/>
    <w:rsid w:val="001A7795"/>
    <w:rsid w:val="001B7CB8"/>
    <w:rsid w:val="001D6C9C"/>
    <w:rsid w:val="00242814"/>
    <w:rsid w:val="00243821"/>
    <w:rsid w:val="00252EFD"/>
    <w:rsid w:val="002B27AA"/>
    <w:rsid w:val="002E0A5B"/>
    <w:rsid w:val="003043B4"/>
    <w:rsid w:val="003126F3"/>
    <w:rsid w:val="00316318"/>
    <w:rsid w:val="00322673"/>
    <w:rsid w:val="003227DA"/>
    <w:rsid w:val="00356057"/>
    <w:rsid w:val="00380FCD"/>
    <w:rsid w:val="003B7C41"/>
    <w:rsid w:val="003C2C17"/>
    <w:rsid w:val="003C478A"/>
    <w:rsid w:val="003C5666"/>
    <w:rsid w:val="003D3998"/>
    <w:rsid w:val="003E378A"/>
    <w:rsid w:val="00451654"/>
    <w:rsid w:val="004574C9"/>
    <w:rsid w:val="00466444"/>
    <w:rsid w:val="004C70B7"/>
    <w:rsid w:val="004D5136"/>
    <w:rsid w:val="005056E5"/>
    <w:rsid w:val="00532711"/>
    <w:rsid w:val="00543131"/>
    <w:rsid w:val="005719AE"/>
    <w:rsid w:val="00571EE3"/>
    <w:rsid w:val="0058391C"/>
    <w:rsid w:val="00590DC1"/>
    <w:rsid w:val="005A4A6A"/>
    <w:rsid w:val="005B72F8"/>
    <w:rsid w:val="005F003D"/>
    <w:rsid w:val="006112C7"/>
    <w:rsid w:val="00623714"/>
    <w:rsid w:val="00657A92"/>
    <w:rsid w:val="00670AB2"/>
    <w:rsid w:val="00671696"/>
    <w:rsid w:val="00694FF9"/>
    <w:rsid w:val="00703F18"/>
    <w:rsid w:val="0070500E"/>
    <w:rsid w:val="00716D74"/>
    <w:rsid w:val="00756000"/>
    <w:rsid w:val="00776DDE"/>
    <w:rsid w:val="00787001"/>
    <w:rsid w:val="007B511F"/>
    <w:rsid w:val="007B7D43"/>
    <w:rsid w:val="00812EDE"/>
    <w:rsid w:val="00837EBA"/>
    <w:rsid w:val="00850E54"/>
    <w:rsid w:val="008B3B31"/>
    <w:rsid w:val="008C4673"/>
    <w:rsid w:val="008F0FEE"/>
    <w:rsid w:val="008F6156"/>
    <w:rsid w:val="00936DE4"/>
    <w:rsid w:val="00940EB6"/>
    <w:rsid w:val="009A26A1"/>
    <w:rsid w:val="009A5E50"/>
    <w:rsid w:val="009E3672"/>
    <w:rsid w:val="009F74D4"/>
    <w:rsid w:val="00A27EC5"/>
    <w:rsid w:val="00A30184"/>
    <w:rsid w:val="00A479B8"/>
    <w:rsid w:val="00A53232"/>
    <w:rsid w:val="00A807B9"/>
    <w:rsid w:val="00A9543A"/>
    <w:rsid w:val="00A9677A"/>
    <w:rsid w:val="00AD4F77"/>
    <w:rsid w:val="00B05C32"/>
    <w:rsid w:val="00B42F83"/>
    <w:rsid w:val="00B65576"/>
    <w:rsid w:val="00B67FED"/>
    <w:rsid w:val="00B911EC"/>
    <w:rsid w:val="00BA1FA5"/>
    <w:rsid w:val="00C051EF"/>
    <w:rsid w:val="00C34B81"/>
    <w:rsid w:val="00C5475A"/>
    <w:rsid w:val="00C552E7"/>
    <w:rsid w:val="00CB7CA8"/>
    <w:rsid w:val="00CD35AE"/>
    <w:rsid w:val="00CE5CA7"/>
    <w:rsid w:val="00D10FF0"/>
    <w:rsid w:val="00D93711"/>
    <w:rsid w:val="00DB48B2"/>
    <w:rsid w:val="00E25514"/>
    <w:rsid w:val="00E70FAB"/>
    <w:rsid w:val="00E734DD"/>
    <w:rsid w:val="00E827A2"/>
    <w:rsid w:val="00E82868"/>
    <w:rsid w:val="00EC10E4"/>
    <w:rsid w:val="00EC2C4A"/>
    <w:rsid w:val="00EF3B9B"/>
    <w:rsid w:val="00F0127E"/>
    <w:rsid w:val="00F303A5"/>
    <w:rsid w:val="00F527CE"/>
    <w:rsid w:val="00F532E0"/>
    <w:rsid w:val="00F7133C"/>
    <w:rsid w:val="00F97FE0"/>
    <w:rsid w:val="00FC31EA"/>
    <w:rsid w:val="00FD5A42"/>
    <w:rsid w:val="00FE1AF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1F99E4"/>
  <w15:docId w15:val="{D15861B6-6046-4296-8A83-41D1BD8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  <w:style w:type="table" w:styleId="Tabela-Siatka">
    <w:name w:val="Table Grid"/>
    <w:basedOn w:val="Standardowy"/>
    <w:rsid w:val="00CB7CA8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501E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F2B3-6730-45F4-A5B3-9E03B5CD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cp:lastPrinted>2021-11-22T07:44:00Z</cp:lastPrinted>
  <dcterms:created xsi:type="dcterms:W3CDTF">2021-11-24T15:31:00Z</dcterms:created>
  <dcterms:modified xsi:type="dcterms:W3CDTF">2021-11-24T15:31:00Z</dcterms:modified>
</cp:coreProperties>
</file>